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ED2564" w14:textId="18C0150B" w:rsidR="007341AF" w:rsidRPr="007341AF" w:rsidRDefault="007341AF">
      <w:pPr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14:paraId="7B6973C7" w14:textId="331D8FBA" w:rsidR="007341AF" w:rsidRPr="007341AF" w:rsidRDefault="007341AF" w:rsidP="007341AF">
      <w:pPr>
        <w:pStyle w:val="Heading2"/>
        <w:jc w:val="center"/>
        <w:rPr>
          <w:rFonts w:ascii="Arial" w:hAnsi="Arial" w:cs="Arial"/>
          <w:color w:val="auto"/>
          <w:sz w:val="21"/>
          <w:szCs w:val="21"/>
        </w:rPr>
      </w:pPr>
      <w:r w:rsidRPr="007341AF">
        <w:rPr>
          <w:rFonts w:ascii="Arial" w:hAnsi="Arial" w:cs="Arial"/>
          <w:bCs w:val="0"/>
          <w:color w:val="auto"/>
          <w:sz w:val="21"/>
          <w:szCs w:val="21"/>
        </w:rPr>
        <w:t xml:space="preserve">COACH </w:t>
      </w:r>
      <w:r>
        <w:rPr>
          <w:rFonts w:ascii="Arial" w:hAnsi="Arial" w:cs="Arial"/>
          <w:bCs w:val="0"/>
          <w:color w:val="auto"/>
          <w:sz w:val="21"/>
          <w:szCs w:val="21"/>
        </w:rPr>
        <w:t>AND</w:t>
      </w:r>
      <w:r w:rsidRPr="007341AF">
        <w:rPr>
          <w:rFonts w:ascii="Arial" w:hAnsi="Arial" w:cs="Arial"/>
          <w:bCs w:val="0"/>
          <w:color w:val="auto"/>
          <w:sz w:val="21"/>
          <w:szCs w:val="21"/>
        </w:rPr>
        <w:t xml:space="preserve"> TEACHER CODE OF CONDUCT</w:t>
      </w:r>
    </w:p>
    <w:p w14:paraId="178B9FCB" w14:textId="77777777" w:rsidR="007341AF" w:rsidRPr="007341AF" w:rsidRDefault="007341AF" w:rsidP="007341AF">
      <w:pPr>
        <w:pStyle w:val="Heading1"/>
        <w:jc w:val="both"/>
        <w:rPr>
          <w:rFonts w:cs="Arial"/>
          <w:sz w:val="21"/>
          <w:szCs w:val="21"/>
        </w:rPr>
      </w:pPr>
      <w:r w:rsidRPr="007341AF">
        <w:rPr>
          <w:rFonts w:cs="Arial"/>
          <w:sz w:val="21"/>
          <w:szCs w:val="21"/>
        </w:rPr>
        <w:t>Name of Coach/</w:t>
      </w:r>
      <w:proofErr w:type="gramStart"/>
      <w:r w:rsidRPr="007341AF">
        <w:rPr>
          <w:rFonts w:cs="Arial"/>
          <w:sz w:val="21"/>
          <w:szCs w:val="21"/>
        </w:rPr>
        <w:t>Teacher:…</w:t>
      </w:r>
      <w:proofErr w:type="gramEnd"/>
      <w:r w:rsidRPr="007341AF">
        <w:rPr>
          <w:rFonts w:cs="Arial"/>
          <w:sz w:val="21"/>
          <w:szCs w:val="21"/>
        </w:rPr>
        <w:t>…………………………………………………………</w:t>
      </w:r>
    </w:p>
    <w:p w14:paraId="627DE405" w14:textId="77777777" w:rsidR="007341AF" w:rsidRPr="007341AF" w:rsidRDefault="007341AF" w:rsidP="007341AF">
      <w:pPr>
        <w:rPr>
          <w:rFonts w:ascii="Arial" w:hAnsi="Arial" w:cs="Arial"/>
          <w:sz w:val="21"/>
          <w:szCs w:val="21"/>
        </w:rPr>
      </w:pPr>
    </w:p>
    <w:p w14:paraId="12A17347" w14:textId="77777777" w:rsidR="007341AF" w:rsidRPr="007341AF" w:rsidRDefault="007341AF" w:rsidP="007341AF">
      <w:pPr>
        <w:rPr>
          <w:rFonts w:ascii="Arial" w:hAnsi="Arial" w:cs="Arial"/>
          <w:sz w:val="21"/>
          <w:szCs w:val="21"/>
        </w:rPr>
      </w:pPr>
      <w:r w:rsidRPr="007341AF">
        <w:rPr>
          <w:rFonts w:ascii="Arial" w:hAnsi="Arial" w:cs="Arial"/>
          <w:sz w:val="21"/>
          <w:szCs w:val="21"/>
        </w:rPr>
        <w:t>I agree to:</w:t>
      </w:r>
    </w:p>
    <w:p w14:paraId="56D02E01" w14:textId="77777777" w:rsidR="007341AF" w:rsidRPr="007341AF" w:rsidRDefault="007341AF" w:rsidP="007341AF">
      <w:pPr>
        <w:rPr>
          <w:rFonts w:ascii="Arial" w:hAnsi="Arial" w:cs="Arial"/>
          <w:sz w:val="21"/>
          <w:szCs w:val="21"/>
        </w:rPr>
      </w:pPr>
    </w:p>
    <w:p w14:paraId="0B81B395" w14:textId="77777777" w:rsidR="007341AF" w:rsidRPr="007341AF" w:rsidRDefault="007341AF" w:rsidP="007341AF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1"/>
          <w:szCs w:val="21"/>
        </w:rPr>
      </w:pPr>
      <w:r w:rsidRPr="007341AF">
        <w:rPr>
          <w:rFonts w:ascii="Arial" w:hAnsi="Arial" w:cs="Arial"/>
          <w:sz w:val="21"/>
          <w:szCs w:val="21"/>
        </w:rPr>
        <w:t>Consider the wellbeing and safety of athletes/participants before the development of performance.</w:t>
      </w:r>
    </w:p>
    <w:p w14:paraId="09D31F18" w14:textId="77777777" w:rsidR="007341AF" w:rsidRPr="007341AF" w:rsidRDefault="007341AF" w:rsidP="007341AF">
      <w:pPr>
        <w:rPr>
          <w:rFonts w:ascii="Arial" w:hAnsi="Arial" w:cs="Arial"/>
          <w:sz w:val="21"/>
          <w:szCs w:val="21"/>
        </w:rPr>
      </w:pPr>
    </w:p>
    <w:p w14:paraId="035C8588" w14:textId="77777777" w:rsidR="007341AF" w:rsidRPr="007341AF" w:rsidRDefault="007341AF" w:rsidP="007341AF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1"/>
          <w:szCs w:val="21"/>
        </w:rPr>
      </w:pPr>
      <w:r w:rsidRPr="007341AF">
        <w:rPr>
          <w:rFonts w:ascii="Arial" w:hAnsi="Arial" w:cs="Arial"/>
          <w:sz w:val="21"/>
          <w:szCs w:val="21"/>
        </w:rPr>
        <w:t>Develop an appropriate working relationship with athletes/participants, based on mutual trust and respect and promote respect for the ability of opponents as well as for officials and fellow coaches/teachers.</w:t>
      </w:r>
    </w:p>
    <w:p w14:paraId="0F7B7386" w14:textId="77777777" w:rsidR="007341AF" w:rsidRPr="007341AF" w:rsidRDefault="007341AF" w:rsidP="007341AF">
      <w:pPr>
        <w:rPr>
          <w:rFonts w:ascii="Arial" w:hAnsi="Arial" w:cs="Arial"/>
          <w:sz w:val="21"/>
          <w:szCs w:val="21"/>
        </w:rPr>
      </w:pPr>
    </w:p>
    <w:p w14:paraId="0E0B893D" w14:textId="77777777" w:rsidR="007341AF" w:rsidRPr="007341AF" w:rsidRDefault="007341AF" w:rsidP="007341AF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1"/>
          <w:szCs w:val="21"/>
        </w:rPr>
      </w:pPr>
      <w:r w:rsidRPr="007341AF">
        <w:rPr>
          <w:rFonts w:ascii="Arial" w:hAnsi="Arial" w:cs="Arial"/>
          <w:sz w:val="21"/>
          <w:szCs w:val="21"/>
        </w:rPr>
        <w:t>Always promote the positive aspects of the sport (e.g. fair play)</w:t>
      </w:r>
    </w:p>
    <w:p w14:paraId="6B9CAD6B" w14:textId="77777777" w:rsidR="007341AF" w:rsidRPr="007341AF" w:rsidRDefault="007341AF" w:rsidP="007341AF">
      <w:pPr>
        <w:rPr>
          <w:rFonts w:ascii="Arial" w:hAnsi="Arial" w:cs="Arial"/>
          <w:sz w:val="21"/>
          <w:szCs w:val="21"/>
        </w:rPr>
      </w:pPr>
    </w:p>
    <w:p w14:paraId="74B5CDEA" w14:textId="77777777" w:rsidR="007341AF" w:rsidRPr="007341AF" w:rsidRDefault="007341AF" w:rsidP="007341AF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1"/>
          <w:szCs w:val="21"/>
        </w:rPr>
      </w:pPr>
      <w:r w:rsidRPr="007341AF">
        <w:rPr>
          <w:rFonts w:ascii="Arial" w:hAnsi="Arial" w:cs="Arial"/>
          <w:sz w:val="21"/>
          <w:szCs w:val="21"/>
        </w:rPr>
        <w:t>Make sure all activities are appropriate to the age, ability and experience of those taking part.</w:t>
      </w:r>
    </w:p>
    <w:p w14:paraId="7DA98782" w14:textId="77777777" w:rsidR="007341AF" w:rsidRPr="007341AF" w:rsidRDefault="007341AF" w:rsidP="007341AF">
      <w:pPr>
        <w:rPr>
          <w:rFonts w:ascii="Arial" w:hAnsi="Arial" w:cs="Arial"/>
          <w:sz w:val="21"/>
          <w:szCs w:val="21"/>
        </w:rPr>
      </w:pPr>
    </w:p>
    <w:p w14:paraId="6BC09004" w14:textId="77777777" w:rsidR="007341AF" w:rsidRPr="007341AF" w:rsidRDefault="007341AF" w:rsidP="007341AF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1"/>
          <w:szCs w:val="21"/>
        </w:rPr>
      </w:pPr>
      <w:r w:rsidRPr="007341AF">
        <w:rPr>
          <w:rFonts w:ascii="Arial" w:hAnsi="Arial" w:cs="Arial"/>
          <w:sz w:val="21"/>
          <w:szCs w:val="21"/>
        </w:rPr>
        <w:t>Encourage athletes to value the performance and not just results.</w:t>
      </w:r>
    </w:p>
    <w:p w14:paraId="5561EB27" w14:textId="77777777" w:rsidR="007341AF" w:rsidRPr="007341AF" w:rsidRDefault="007341AF" w:rsidP="007341AF">
      <w:pPr>
        <w:rPr>
          <w:rFonts w:ascii="Arial" w:hAnsi="Arial" w:cs="Arial"/>
          <w:sz w:val="21"/>
          <w:szCs w:val="21"/>
        </w:rPr>
      </w:pPr>
    </w:p>
    <w:p w14:paraId="28872131" w14:textId="77777777" w:rsidR="007341AF" w:rsidRPr="007341AF" w:rsidRDefault="007341AF" w:rsidP="007341AF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1"/>
          <w:szCs w:val="21"/>
        </w:rPr>
      </w:pPr>
      <w:r w:rsidRPr="007341AF">
        <w:rPr>
          <w:rFonts w:ascii="Arial" w:hAnsi="Arial" w:cs="Arial"/>
          <w:sz w:val="21"/>
          <w:szCs w:val="21"/>
        </w:rPr>
        <w:t>Hold the appropriate, valid qualifications and insurance cover.</w:t>
      </w:r>
    </w:p>
    <w:p w14:paraId="63112F76" w14:textId="77777777" w:rsidR="007341AF" w:rsidRPr="007341AF" w:rsidRDefault="007341AF" w:rsidP="007341AF">
      <w:pPr>
        <w:rPr>
          <w:rFonts w:ascii="Arial" w:hAnsi="Arial" w:cs="Arial"/>
          <w:sz w:val="21"/>
          <w:szCs w:val="21"/>
        </w:rPr>
      </w:pPr>
    </w:p>
    <w:p w14:paraId="2556B9D4" w14:textId="77777777" w:rsidR="007341AF" w:rsidRPr="007341AF" w:rsidRDefault="007341AF" w:rsidP="007341AF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1"/>
          <w:szCs w:val="21"/>
        </w:rPr>
      </w:pPr>
      <w:r w:rsidRPr="007341AF">
        <w:rPr>
          <w:rFonts w:ascii="Arial" w:hAnsi="Arial" w:cs="Arial"/>
          <w:sz w:val="21"/>
          <w:szCs w:val="21"/>
        </w:rPr>
        <w:t>Never consume alcohol immediately before or during training or events.</w:t>
      </w:r>
    </w:p>
    <w:p w14:paraId="0B23CC71" w14:textId="77777777" w:rsidR="007341AF" w:rsidRPr="007341AF" w:rsidRDefault="007341AF" w:rsidP="007341AF">
      <w:pPr>
        <w:rPr>
          <w:rFonts w:ascii="Arial" w:hAnsi="Arial" w:cs="Arial"/>
          <w:sz w:val="21"/>
          <w:szCs w:val="21"/>
        </w:rPr>
      </w:pPr>
    </w:p>
    <w:p w14:paraId="7766B708" w14:textId="77777777" w:rsidR="007341AF" w:rsidRPr="007341AF" w:rsidRDefault="007341AF" w:rsidP="007341AF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1"/>
          <w:szCs w:val="21"/>
        </w:rPr>
      </w:pPr>
      <w:r w:rsidRPr="007341AF">
        <w:rPr>
          <w:rFonts w:ascii="Arial" w:hAnsi="Arial" w:cs="Arial"/>
          <w:sz w:val="21"/>
          <w:szCs w:val="21"/>
        </w:rPr>
        <w:t>Never condone rule violations, rough play or use of prohibited substances.</w:t>
      </w:r>
    </w:p>
    <w:p w14:paraId="3A889FA6" w14:textId="77777777" w:rsidR="007341AF" w:rsidRPr="007341AF" w:rsidRDefault="007341AF" w:rsidP="007341AF">
      <w:pPr>
        <w:rPr>
          <w:rFonts w:ascii="Arial" w:hAnsi="Arial" w:cs="Arial"/>
          <w:sz w:val="21"/>
          <w:szCs w:val="21"/>
        </w:rPr>
      </w:pPr>
    </w:p>
    <w:p w14:paraId="266172F5" w14:textId="77777777" w:rsidR="007341AF" w:rsidRPr="007341AF" w:rsidRDefault="007341AF" w:rsidP="007341AF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1"/>
          <w:szCs w:val="21"/>
        </w:rPr>
      </w:pPr>
      <w:r w:rsidRPr="007341AF">
        <w:rPr>
          <w:rFonts w:ascii="Arial" w:hAnsi="Arial" w:cs="Arial"/>
          <w:sz w:val="21"/>
          <w:szCs w:val="21"/>
        </w:rPr>
        <w:t>Display consistently high standards of behaviour and appearance, dressing suitably and using appropriate language at all times whilst involved in coaching/teaching activities.</w:t>
      </w:r>
    </w:p>
    <w:p w14:paraId="0383D7B5" w14:textId="77777777" w:rsidR="007341AF" w:rsidRPr="007341AF" w:rsidRDefault="007341AF" w:rsidP="007341AF">
      <w:pPr>
        <w:rPr>
          <w:rFonts w:ascii="Arial" w:hAnsi="Arial" w:cs="Arial"/>
          <w:sz w:val="21"/>
          <w:szCs w:val="21"/>
        </w:rPr>
      </w:pPr>
    </w:p>
    <w:p w14:paraId="73F6DECB" w14:textId="77777777" w:rsidR="007341AF" w:rsidRPr="007341AF" w:rsidRDefault="007341AF" w:rsidP="007341AF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1"/>
          <w:szCs w:val="21"/>
        </w:rPr>
      </w:pPr>
      <w:r w:rsidRPr="007341AF">
        <w:rPr>
          <w:rFonts w:ascii="Arial" w:hAnsi="Arial" w:cs="Arial"/>
          <w:sz w:val="21"/>
          <w:szCs w:val="21"/>
        </w:rPr>
        <w:t>Follow all guidelines laid down by the governing body and the club.</w:t>
      </w:r>
    </w:p>
    <w:p w14:paraId="60CDF9BF" w14:textId="77777777" w:rsidR="007341AF" w:rsidRPr="007341AF" w:rsidRDefault="007341AF" w:rsidP="007341AF">
      <w:pPr>
        <w:rPr>
          <w:rFonts w:ascii="Arial" w:hAnsi="Arial" w:cs="Arial"/>
          <w:sz w:val="21"/>
          <w:szCs w:val="21"/>
        </w:rPr>
      </w:pPr>
    </w:p>
    <w:p w14:paraId="58F2F2B8" w14:textId="77777777" w:rsidR="007341AF" w:rsidRPr="007341AF" w:rsidRDefault="007341AF" w:rsidP="007341AF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1"/>
          <w:szCs w:val="21"/>
        </w:rPr>
      </w:pPr>
      <w:r w:rsidRPr="007341AF">
        <w:rPr>
          <w:rFonts w:ascii="Arial" w:hAnsi="Arial" w:cs="Arial"/>
          <w:sz w:val="21"/>
          <w:szCs w:val="21"/>
        </w:rPr>
        <w:t>Never exert undue influence over athletes/participants to obtain personal benefit or reward.</w:t>
      </w:r>
    </w:p>
    <w:p w14:paraId="7B5670FB" w14:textId="77777777" w:rsidR="007341AF" w:rsidRPr="007341AF" w:rsidRDefault="007341AF" w:rsidP="007341AF">
      <w:pPr>
        <w:rPr>
          <w:rFonts w:ascii="Arial" w:hAnsi="Arial" w:cs="Arial"/>
          <w:sz w:val="21"/>
          <w:szCs w:val="21"/>
        </w:rPr>
      </w:pPr>
    </w:p>
    <w:p w14:paraId="3E393BDA" w14:textId="77777777" w:rsidR="007341AF" w:rsidRPr="007341AF" w:rsidRDefault="007341AF" w:rsidP="007341AF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1"/>
          <w:szCs w:val="21"/>
        </w:rPr>
      </w:pPr>
      <w:r w:rsidRPr="007341AF">
        <w:rPr>
          <w:rFonts w:ascii="Arial" w:hAnsi="Arial" w:cs="Arial"/>
          <w:sz w:val="21"/>
          <w:szCs w:val="21"/>
        </w:rPr>
        <w:t>Encourage and guide athletes/participants to accept responsibility for their own performance and behaviour.</w:t>
      </w:r>
    </w:p>
    <w:p w14:paraId="34B9FEFA" w14:textId="77777777" w:rsidR="007341AF" w:rsidRPr="007341AF" w:rsidRDefault="007341AF" w:rsidP="007341AF">
      <w:pPr>
        <w:rPr>
          <w:rFonts w:ascii="Arial" w:hAnsi="Arial" w:cs="Arial"/>
          <w:sz w:val="21"/>
          <w:szCs w:val="21"/>
        </w:rPr>
      </w:pPr>
    </w:p>
    <w:p w14:paraId="5E777C0F" w14:textId="77777777" w:rsidR="007341AF" w:rsidRPr="007341AF" w:rsidRDefault="007341AF" w:rsidP="007341AF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1"/>
          <w:szCs w:val="21"/>
        </w:rPr>
      </w:pPr>
      <w:r w:rsidRPr="007341AF">
        <w:rPr>
          <w:rFonts w:ascii="Arial" w:hAnsi="Arial" w:cs="Arial"/>
          <w:sz w:val="21"/>
          <w:szCs w:val="21"/>
        </w:rPr>
        <w:t>Follow the advice of a physician (doctor, physio, psychologist etc.) when a performer is injured.</w:t>
      </w:r>
    </w:p>
    <w:p w14:paraId="28DF30FB" w14:textId="77777777" w:rsidR="007341AF" w:rsidRPr="007341AF" w:rsidRDefault="007341AF" w:rsidP="007341AF">
      <w:pPr>
        <w:rPr>
          <w:rFonts w:ascii="Arial" w:hAnsi="Arial" w:cs="Arial"/>
          <w:sz w:val="21"/>
          <w:szCs w:val="21"/>
        </w:rPr>
      </w:pPr>
    </w:p>
    <w:p w14:paraId="1566C562" w14:textId="77777777" w:rsidR="007341AF" w:rsidRPr="007341AF" w:rsidRDefault="007341AF" w:rsidP="007341AF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1"/>
          <w:szCs w:val="21"/>
        </w:rPr>
      </w:pPr>
      <w:r w:rsidRPr="007341AF">
        <w:rPr>
          <w:rFonts w:ascii="Arial" w:hAnsi="Arial" w:cs="Arial"/>
          <w:sz w:val="21"/>
          <w:szCs w:val="21"/>
        </w:rPr>
        <w:t>Make a personal commitment to keep yourself informed of sound coaching/teaching principles and the principles of growth, development and learning of children.</w:t>
      </w:r>
    </w:p>
    <w:p w14:paraId="22AEFCEC" w14:textId="77777777" w:rsidR="007341AF" w:rsidRPr="007341AF" w:rsidRDefault="007341AF" w:rsidP="007341AF">
      <w:pPr>
        <w:rPr>
          <w:rFonts w:ascii="Arial" w:hAnsi="Arial" w:cs="Arial"/>
          <w:sz w:val="21"/>
          <w:szCs w:val="21"/>
        </w:rPr>
      </w:pPr>
    </w:p>
    <w:p w14:paraId="2E29A5AE" w14:textId="77777777" w:rsidR="007341AF" w:rsidRPr="007341AF" w:rsidRDefault="007341AF" w:rsidP="007341AF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1"/>
          <w:szCs w:val="21"/>
        </w:rPr>
      </w:pPr>
      <w:r w:rsidRPr="007341AF">
        <w:rPr>
          <w:rFonts w:ascii="Arial" w:hAnsi="Arial" w:cs="Arial"/>
          <w:sz w:val="21"/>
          <w:szCs w:val="21"/>
        </w:rPr>
        <w:t>Ensure that the equipment and facilities meet safety standards and are suitable for training.</w:t>
      </w:r>
    </w:p>
    <w:p w14:paraId="0EC5C3AE" w14:textId="77777777" w:rsidR="007341AF" w:rsidRPr="007341AF" w:rsidRDefault="007341AF" w:rsidP="007341AF">
      <w:pPr>
        <w:pStyle w:val="ListParagraph"/>
        <w:ind w:left="360"/>
        <w:rPr>
          <w:rFonts w:ascii="Arial" w:hAnsi="Arial" w:cs="Arial"/>
          <w:sz w:val="21"/>
          <w:szCs w:val="21"/>
        </w:rPr>
      </w:pPr>
    </w:p>
    <w:p w14:paraId="53F097EB" w14:textId="77777777" w:rsidR="007341AF" w:rsidRPr="007341AF" w:rsidRDefault="007341AF" w:rsidP="007341AF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1"/>
          <w:szCs w:val="21"/>
        </w:rPr>
      </w:pPr>
      <w:r w:rsidRPr="007341AF">
        <w:rPr>
          <w:rFonts w:ascii="Arial" w:hAnsi="Arial" w:cs="Arial"/>
          <w:sz w:val="21"/>
          <w:szCs w:val="21"/>
        </w:rPr>
        <w:t>Abide by Scottish Swimming’s Social Media Guidelines.</w:t>
      </w:r>
    </w:p>
    <w:p w14:paraId="5000E491" w14:textId="77777777" w:rsidR="007341AF" w:rsidRPr="007341AF" w:rsidRDefault="007341AF" w:rsidP="007341AF">
      <w:pPr>
        <w:ind w:left="360"/>
        <w:rPr>
          <w:rFonts w:ascii="Arial" w:hAnsi="Arial" w:cs="Arial"/>
          <w:sz w:val="21"/>
          <w:szCs w:val="21"/>
        </w:rPr>
      </w:pPr>
    </w:p>
    <w:p w14:paraId="4D4D727B" w14:textId="77777777" w:rsidR="007341AF" w:rsidRPr="007341AF" w:rsidRDefault="007341AF" w:rsidP="007341AF">
      <w:pPr>
        <w:rPr>
          <w:rFonts w:ascii="Arial" w:hAnsi="Arial" w:cs="Arial"/>
          <w:sz w:val="21"/>
          <w:szCs w:val="21"/>
        </w:rPr>
      </w:pPr>
      <w:r w:rsidRPr="007341AF">
        <w:rPr>
          <w:rFonts w:ascii="Arial" w:hAnsi="Arial" w:cs="Arial"/>
          <w:b/>
          <w:sz w:val="21"/>
          <w:szCs w:val="21"/>
        </w:rPr>
        <w:t>Sanctions</w:t>
      </w:r>
      <w:r w:rsidRPr="007341AF">
        <w:rPr>
          <w:rFonts w:ascii="Arial" w:hAnsi="Arial" w:cs="Arial"/>
          <w:sz w:val="21"/>
          <w:szCs w:val="21"/>
        </w:rPr>
        <w:t xml:space="preserve">: Breaches of the coach &amp; teacher code of conduct will be dealt with in accordance with the </w:t>
      </w:r>
      <w:proofErr w:type="gramStart"/>
      <w:r w:rsidRPr="007341AF">
        <w:rPr>
          <w:rFonts w:ascii="Arial" w:hAnsi="Arial" w:cs="Arial"/>
          <w:sz w:val="21"/>
          <w:szCs w:val="21"/>
        </w:rPr>
        <w:t>clubs</w:t>
      </w:r>
      <w:proofErr w:type="gramEnd"/>
      <w:r w:rsidRPr="007341AF">
        <w:rPr>
          <w:rFonts w:ascii="Arial" w:hAnsi="Arial" w:cs="Arial"/>
          <w:sz w:val="21"/>
          <w:szCs w:val="21"/>
        </w:rPr>
        <w:t xml:space="preserve"> disciplinary procedures.</w:t>
      </w:r>
    </w:p>
    <w:p w14:paraId="2F2DB06D" w14:textId="77777777" w:rsidR="007341AF" w:rsidRPr="007341AF" w:rsidRDefault="007341AF" w:rsidP="007341AF">
      <w:pPr>
        <w:ind w:left="360"/>
        <w:rPr>
          <w:rFonts w:ascii="Arial" w:hAnsi="Arial" w:cs="Arial"/>
          <w:sz w:val="21"/>
          <w:szCs w:val="21"/>
        </w:rPr>
      </w:pPr>
    </w:p>
    <w:p w14:paraId="06D613FA" w14:textId="77777777" w:rsidR="007341AF" w:rsidRPr="007341AF" w:rsidRDefault="007341AF" w:rsidP="007341AF">
      <w:pPr>
        <w:rPr>
          <w:rFonts w:ascii="Arial" w:hAnsi="Arial" w:cs="Arial"/>
          <w:sz w:val="21"/>
          <w:szCs w:val="21"/>
        </w:rPr>
      </w:pPr>
      <w:r w:rsidRPr="007341AF">
        <w:rPr>
          <w:rFonts w:ascii="Arial" w:hAnsi="Arial" w:cs="Arial"/>
          <w:sz w:val="21"/>
          <w:szCs w:val="21"/>
        </w:rPr>
        <w:t>Signature ……………………………………………</w:t>
      </w:r>
    </w:p>
    <w:p w14:paraId="5DC91125" w14:textId="77777777" w:rsidR="007341AF" w:rsidRPr="007341AF" w:rsidRDefault="007341AF" w:rsidP="007341AF">
      <w:pPr>
        <w:rPr>
          <w:rFonts w:ascii="Arial" w:hAnsi="Arial" w:cs="Arial"/>
          <w:sz w:val="21"/>
          <w:szCs w:val="21"/>
        </w:rPr>
      </w:pPr>
    </w:p>
    <w:p w14:paraId="05A3A28B" w14:textId="77777777" w:rsidR="007341AF" w:rsidRPr="007341AF" w:rsidRDefault="007341AF" w:rsidP="007341AF">
      <w:pPr>
        <w:rPr>
          <w:rFonts w:ascii="Arial" w:hAnsi="Arial" w:cs="Arial"/>
          <w:sz w:val="21"/>
          <w:szCs w:val="21"/>
        </w:rPr>
      </w:pPr>
      <w:r w:rsidRPr="007341AF">
        <w:rPr>
          <w:rFonts w:ascii="Arial" w:hAnsi="Arial" w:cs="Arial"/>
          <w:sz w:val="21"/>
          <w:szCs w:val="21"/>
        </w:rPr>
        <w:t>Date ………………………………………………</w:t>
      </w:r>
      <w:proofErr w:type="gramStart"/>
      <w:r w:rsidRPr="007341AF">
        <w:rPr>
          <w:rFonts w:ascii="Arial" w:hAnsi="Arial" w:cs="Arial"/>
          <w:sz w:val="21"/>
          <w:szCs w:val="21"/>
        </w:rPr>
        <w:t>…..</w:t>
      </w:r>
      <w:proofErr w:type="gramEnd"/>
      <w:r w:rsidRPr="007341AF">
        <w:rPr>
          <w:rFonts w:ascii="Arial" w:hAnsi="Arial" w:cs="Arial"/>
          <w:sz w:val="21"/>
          <w:szCs w:val="21"/>
        </w:rPr>
        <w:t xml:space="preserve"> </w:t>
      </w:r>
    </w:p>
    <w:p w14:paraId="1BF404D1" w14:textId="77777777" w:rsidR="007341AF" w:rsidRDefault="007341AF"/>
    <w:sectPr w:rsidR="007341AF" w:rsidSect="001364E9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48F7EE" w14:textId="77777777" w:rsidR="00AE5E6A" w:rsidRDefault="00AE5E6A" w:rsidP="00943CAF">
      <w:r>
        <w:separator/>
      </w:r>
    </w:p>
  </w:endnote>
  <w:endnote w:type="continuationSeparator" w:id="0">
    <w:p w14:paraId="1482184F" w14:textId="77777777" w:rsidR="00AE5E6A" w:rsidRDefault="00AE5E6A" w:rsidP="00943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879366" w14:textId="77777777" w:rsidR="00AE5E6A" w:rsidRDefault="00AE5E6A" w:rsidP="00943CAF">
      <w:r>
        <w:separator/>
      </w:r>
    </w:p>
  </w:footnote>
  <w:footnote w:type="continuationSeparator" w:id="0">
    <w:p w14:paraId="58783BD6" w14:textId="77777777" w:rsidR="00AE5E6A" w:rsidRDefault="00AE5E6A" w:rsidP="00943C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1DE3F2" w14:textId="27B0F4ED" w:rsidR="00943CAF" w:rsidRDefault="00943CAF" w:rsidP="00943CAF">
    <w:pPr>
      <w:pStyle w:val="Header"/>
      <w:jc w:val="center"/>
    </w:pPr>
    <w:r w:rsidRPr="00191166">
      <w:rPr>
        <w:rFonts w:cs="Arial"/>
        <w:noProof/>
        <w:sz w:val="22"/>
        <w:szCs w:val="22"/>
      </w:rPr>
      <w:drawing>
        <wp:inline distT="0" distB="0" distL="0" distR="0" wp14:anchorId="4AB0EC5B" wp14:editId="00684B1C">
          <wp:extent cx="1066800" cy="1066800"/>
          <wp:effectExtent l="0" t="0" r="0" b="0"/>
          <wp:docPr id="1" name="Picture 1" descr="ss_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s_logo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2A7EC8"/>
    <w:multiLevelType w:val="multilevel"/>
    <w:tmpl w:val="266A1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D2256EC"/>
    <w:multiLevelType w:val="multilevel"/>
    <w:tmpl w:val="C4B62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F33240F"/>
    <w:multiLevelType w:val="hybridMultilevel"/>
    <w:tmpl w:val="807221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CAF"/>
    <w:rsid w:val="001364E9"/>
    <w:rsid w:val="00230426"/>
    <w:rsid w:val="007341AF"/>
    <w:rsid w:val="00943CAF"/>
    <w:rsid w:val="009E5172"/>
    <w:rsid w:val="00AD2BC8"/>
    <w:rsid w:val="00AE5E6A"/>
    <w:rsid w:val="00EB6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6F6E92"/>
  <w15:chartTrackingRefBased/>
  <w15:docId w15:val="{83117CD1-E18B-AC44-8D51-625DD622B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341AF"/>
    <w:pPr>
      <w:keepNext/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rFonts w:ascii="Arial" w:eastAsia="Times New Roman" w:hAnsi="Arial" w:cs="Times New Roman"/>
      <w:b/>
      <w:szCs w:val="20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341AF"/>
    <w:pPr>
      <w:keepNext/>
      <w:keepLines/>
      <w:spacing w:before="200"/>
      <w:jc w:val="both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43CA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943C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3CAF"/>
  </w:style>
  <w:style w:type="paragraph" w:styleId="Footer">
    <w:name w:val="footer"/>
    <w:basedOn w:val="Normal"/>
    <w:link w:val="FooterChar"/>
    <w:uiPriority w:val="99"/>
    <w:unhideWhenUsed/>
    <w:rsid w:val="00943C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3CAF"/>
  </w:style>
  <w:style w:type="character" w:customStyle="1" w:styleId="Heading1Char">
    <w:name w:val="Heading 1 Char"/>
    <w:basedOn w:val="DefaultParagraphFont"/>
    <w:link w:val="Heading1"/>
    <w:rsid w:val="007341AF"/>
    <w:rPr>
      <w:rFonts w:ascii="Arial" w:eastAsia="Times New Roman" w:hAnsi="Arial" w:cs="Times New Roman"/>
      <w:b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341AF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en-GB"/>
    </w:rPr>
  </w:style>
  <w:style w:type="paragraph" w:styleId="ListParagraph">
    <w:name w:val="List Paragraph"/>
    <w:basedOn w:val="Normal"/>
    <w:uiPriority w:val="34"/>
    <w:qFormat/>
    <w:rsid w:val="007341AF"/>
    <w:pPr>
      <w:ind w:left="72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48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0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2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67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4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86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02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3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283</Words>
  <Characters>1616</Characters>
  <Application>Microsoft Office Word</Application>
  <DocSecurity>0</DocSecurity>
  <Lines>13</Lines>
  <Paragraphs>3</Paragraphs>
  <ScaleCrop>false</ScaleCrop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Nigel Smith</dc:creator>
  <cp:keywords/>
  <dc:description/>
  <cp:lastModifiedBy>Nigel Smith</cp:lastModifiedBy>
  <cp:revision>3</cp:revision>
  <dcterms:created xsi:type="dcterms:W3CDTF">2020-02-27T11:21:00Z</dcterms:created>
  <dcterms:modified xsi:type="dcterms:W3CDTF">2020-02-27T11:28:00Z</dcterms:modified>
</cp:coreProperties>
</file>