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2648D" w14:textId="63D5DA05" w:rsidR="002E4248" w:rsidRPr="00AF7A3B" w:rsidRDefault="002E4248" w:rsidP="00AF7A3B">
      <w:pPr>
        <w:spacing w:line="288" w:lineRule="auto"/>
        <w:jc w:val="center"/>
        <w:rPr>
          <w:b/>
          <w:bCs/>
          <w:sz w:val="28"/>
          <w:szCs w:val="28"/>
          <w:lang w:val="en-US"/>
        </w:rPr>
      </w:pPr>
      <w:r w:rsidRPr="00AF7A3B">
        <w:rPr>
          <w:b/>
          <w:bCs/>
          <w:sz w:val="28"/>
          <w:szCs w:val="28"/>
          <w:lang w:val="en-US"/>
        </w:rPr>
        <w:t xml:space="preserve">Role of </w:t>
      </w:r>
      <w:proofErr w:type="spellStart"/>
      <w:r w:rsidRPr="00AF7A3B">
        <w:rPr>
          <w:b/>
          <w:bCs/>
          <w:sz w:val="28"/>
          <w:szCs w:val="28"/>
          <w:lang w:val="en-US"/>
        </w:rPr>
        <w:t>Covid</w:t>
      </w:r>
      <w:proofErr w:type="spellEnd"/>
      <w:r w:rsidRPr="00AF7A3B">
        <w:rPr>
          <w:b/>
          <w:bCs/>
          <w:sz w:val="28"/>
          <w:szCs w:val="28"/>
          <w:lang w:val="en-US"/>
        </w:rPr>
        <w:t xml:space="preserve"> Officer / Parent on Duty</w:t>
      </w:r>
    </w:p>
    <w:p w14:paraId="6427C1A3" w14:textId="77777777" w:rsidR="00B66AC3" w:rsidRPr="00AF7A3B" w:rsidRDefault="00B66AC3" w:rsidP="00AF7A3B">
      <w:pPr>
        <w:spacing w:line="288" w:lineRule="auto"/>
        <w:jc w:val="both"/>
        <w:rPr>
          <w:rFonts w:cstheme="minorHAnsi"/>
          <w:color w:val="000000"/>
        </w:rPr>
      </w:pPr>
    </w:p>
    <w:p w14:paraId="12449B99" w14:textId="6D11EFC1" w:rsidR="00B66AC3" w:rsidRPr="00AF7A3B" w:rsidRDefault="00B66AC3" w:rsidP="00AF7A3B">
      <w:pPr>
        <w:spacing w:line="288" w:lineRule="auto"/>
        <w:jc w:val="both"/>
      </w:pPr>
      <w:r w:rsidRPr="00AF7A3B">
        <w:rPr>
          <w:rFonts w:cstheme="minorHAnsi"/>
          <w:color w:val="000000"/>
        </w:rPr>
        <w:t xml:space="preserve">In order to fulfil our obligations to the welfare of our children and as a club affiliated with Swim Ireland, we must have a parental supervision rota in place for all training sessions. </w:t>
      </w:r>
      <w:r w:rsidRPr="00AF7A3B">
        <w:t xml:space="preserve">The presence of a </w:t>
      </w:r>
      <w:proofErr w:type="spellStart"/>
      <w:r w:rsidRPr="00AF7A3B">
        <w:t>Covid</w:t>
      </w:r>
      <w:proofErr w:type="spellEnd"/>
      <w:r w:rsidRPr="00AF7A3B">
        <w:t xml:space="preserve"> Officer at every training session is a mandatory requirement of Swim Ireland and </w:t>
      </w:r>
      <w:proofErr w:type="spellStart"/>
      <w:r w:rsidRPr="00AF7A3B">
        <w:t>Coolmine</w:t>
      </w:r>
      <w:proofErr w:type="spellEnd"/>
      <w:r w:rsidRPr="00AF7A3B">
        <w:t xml:space="preserve"> SC.  The Parent on Supervision Duty will also act as </w:t>
      </w:r>
      <w:proofErr w:type="spellStart"/>
      <w:r w:rsidRPr="00AF7A3B">
        <w:t>Covid</w:t>
      </w:r>
      <w:proofErr w:type="spellEnd"/>
      <w:r w:rsidRPr="00AF7A3B">
        <w:t xml:space="preserve"> Officer</w:t>
      </w:r>
    </w:p>
    <w:p w14:paraId="44B5B518" w14:textId="77777777" w:rsidR="00B66AC3" w:rsidRPr="00AF7A3B" w:rsidRDefault="00B66AC3" w:rsidP="00AF7A3B">
      <w:pPr>
        <w:autoSpaceDE w:val="0"/>
        <w:autoSpaceDN w:val="0"/>
        <w:adjustRightInd w:val="0"/>
        <w:spacing w:line="288" w:lineRule="auto"/>
        <w:jc w:val="both"/>
        <w:rPr>
          <w:rFonts w:cstheme="minorHAnsi"/>
          <w:color w:val="000000"/>
        </w:rPr>
      </w:pPr>
    </w:p>
    <w:p w14:paraId="2B8C3DB0" w14:textId="029E078D" w:rsidR="002E4248" w:rsidRPr="00AF7A3B" w:rsidRDefault="00B66AC3" w:rsidP="00AF7A3B">
      <w:pPr>
        <w:autoSpaceDE w:val="0"/>
        <w:autoSpaceDN w:val="0"/>
        <w:adjustRightInd w:val="0"/>
        <w:spacing w:line="288" w:lineRule="auto"/>
        <w:jc w:val="both"/>
        <w:rPr>
          <w:b/>
          <w:bCs/>
          <w:lang w:val="en-US"/>
        </w:rPr>
      </w:pPr>
      <w:r w:rsidRPr="00AF7A3B">
        <w:t xml:space="preserve">As you know undertaking the role of Parent on Duty is a condition of each swimmers membership of </w:t>
      </w:r>
      <w:proofErr w:type="spellStart"/>
      <w:r w:rsidRPr="00AF7A3B">
        <w:t>Coolmine</w:t>
      </w:r>
      <w:proofErr w:type="spellEnd"/>
      <w:r w:rsidRPr="00AF7A3B">
        <w:t xml:space="preserve"> SC.  </w:t>
      </w:r>
      <w:r w:rsidRPr="00AF7A3B">
        <w:rPr>
          <w:rFonts w:cstheme="minorHAnsi"/>
          <w:color w:val="000000"/>
        </w:rPr>
        <w:t xml:space="preserve">It is your responsibility to complete your supervision duty.  You may organise another parent within your child's squad to cover for you in the event that you are unable to attend but you are responsible if that person fails to attend.   Please notify any swaps to the Lead </w:t>
      </w:r>
      <w:proofErr w:type="spellStart"/>
      <w:r w:rsidRPr="00AF7A3B">
        <w:rPr>
          <w:rFonts w:cstheme="minorHAnsi"/>
          <w:color w:val="000000"/>
        </w:rPr>
        <w:t>Covid</w:t>
      </w:r>
      <w:proofErr w:type="spellEnd"/>
      <w:r w:rsidRPr="00AF7A3B">
        <w:rPr>
          <w:rFonts w:cstheme="minorHAnsi"/>
          <w:color w:val="000000"/>
        </w:rPr>
        <w:t xml:space="preserve"> Officer via </w:t>
      </w:r>
      <w:r w:rsidR="00C31BDB">
        <w:rPr>
          <w:rFonts w:cstheme="minorHAnsi"/>
          <w:color w:val="000000"/>
        </w:rPr>
        <w:t>the relevant Squad Parents</w:t>
      </w:r>
      <w:r w:rsidR="00F02AF9">
        <w:rPr>
          <w:rFonts w:cstheme="minorHAnsi"/>
          <w:color w:val="000000"/>
        </w:rPr>
        <w:t>’</w:t>
      </w:r>
      <w:bookmarkStart w:id="0" w:name="_GoBack"/>
      <w:bookmarkEnd w:id="0"/>
      <w:r w:rsidR="00C31BDB">
        <w:rPr>
          <w:rFonts w:cstheme="minorHAnsi"/>
          <w:color w:val="000000"/>
        </w:rPr>
        <w:t xml:space="preserve"> what’s app group </w:t>
      </w:r>
      <w:r w:rsidR="00AF7A3B" w:rsidRPr="00AF7A3B">
        <w:rPr>
          <w:rFonts w:cstheme="minorHAnsi"/>
          <w:color w:val="000000"/>
          <w:u w:val="single"/>
        </w:rPr>
        <w:t>no later than 6pm the evening before the training session</w:t>
      </w:r>
      <w:r w:rsidR="00C31BDB" w:rsidRPr="00AF7A3B">
        <w:rPr>
          <w:b/>
          <w:bCs/>
          <w:lang w:val="en-US"/>
        </w:rPr>
        <w:t xml:space="preserve"> </w:t>
      </w:r>
    </w:p>
    <w:p w14:paraId="1F9C2B61" w14:textId="77777777" w:rsidR="00B66AC3" w:rsidRPr="00AF7A3B" w:rsidRDefault="00B66AC3" w:rsidP="00AF7A3B">
      <w:pPr>
        <w:spacing w:line="288" w:lineRule="auto"/>
        <w:jc w:val="both"/>
      </w:pPr>
    </w:p>
    <w:p w14:paraId="7B2965E3" w14:textId="77777777" w:rsidR="00AF7A3B" w:rsidRPr="00AF7A3B" w:rsidRDefault="00AF7A3B" w:rsidP="00AF7A3B">
      <w:pPr>
        <w:pStyle w:val="Default"/>
        <w:spacing w:line="288" w:lineRule="auto"/>
        <w:jc w:val="both"/>
        <w:rPr>
          <w:sz w:val="22"/>
          <w:szCs w:val="22"/>
        </w:rPr>
      </w:pPr>
      <w:r w:rsidRPr="00AF7A3B">
        <w:rPr>
          <w:b/>
          <w:bCs/>
          <w:sz w:val="22"/>
          <w:szCs w:val="22"/>
        </w:rPr>
        <w:t>COVID-19 Officer Role and Responsibilities</w:t>
      </w:r>
    </w:p>
    <w:p w14:paraId="5D43F3F5" w14:textId="72B28239" w:rsidR="00B66AC3" w:rsidRPr="00AF7A3B" w:rsidRDefault="00AF7A3B" w:rsidP="00AF7A3B">
      <w:pPr>
        <w:spacing w:line="288" w:lineRule="auto"/>
        <w:jc w:val="both"/>
      </w:pPr>
      <w:r w:rsidRPr="00AF7A3B">
        <w:t>A</w:t>
      </w:r>
      <w:r w:rsidR="00B66AC3" w:rsidRPr="00AF7A3B">
        <w:t xml:space="preserve">t least one parent of each swimmer will be required to complete the Swim Ireland e-learning/online </w:t>
      </w:r>
      <w:proofErr w:type="spellStart"/>
      <w:r w:rsidR="00B66AC3" w:rsidRPr="00AF7A3B">
        <w:t>Covid</w:t>
      </w:r>
      <w:proofErr w:type="spellEnd"/>
      <w:r w:rsidR="00B66AC3" w:rsidRPr="00AF7A3B">
        <w:t xml:space="preserve"> Officer training course in order to be able to fulfil the </w:t>
      </w:r>
      <w:proofErr w:type="spellStart"/>
      <w:r w:rsidR="00B66AC3" w:rsidRPr="00AF7A3B">
        <w:t>Covid</w:t>
      </w:r>
      <w:proofErr w:type="spellEnd"/>
      <w:r w:rsidR="00B66AC3" w:rsidRPr="00AF7A3B">
        <w:t xml:space="preserve"> Officer/</w:t>
      </w:r>
      <w:r w:rsidRPr="00AF7A3B">
        <w:t xml:space="preserve"> </w:t>
      </w:r>
      <w:r w:rsidR="00B66AC3" w:rsidRPr="00AF7A3B">
        <w:t xml:space="preserve">Parent on Duty function.   </w:t>
      </w:r>
    </w:p>
    <w:p w14:paraId="453AAEE1" w14:textId="77777777" w:rsidR="00AF7A3B" w:rsidRPr="00AF7A3B" w:rsidRDefault="00AF7A3B" w:rsidP="00AF7A3B">
      <w:pPr>
        <w:spacing w:line="288" w:lineRule="auto"/>
        <w:jc w:val="both"/>
      </w:pPr>
    </w:p>
    <w:p w14:paraId="79775987" w14:textId="2679514E" w:rsidR="00AF7A3B" w:rsidRPr="00AF7A3B" w:rsidRDefault="00AF7A3B" w:rsidP="00AF7A3B">
      <w:pPr>
        <w:spacing w:line="288" w:lineRule="auto"/>
        <w:jc w:val="both"/>
        <w:rPr>
          <w:lang w:val="en-US"/>
        </w:rPr>
      </w:pPr>
      <w:r w:rsidRPr="00AF7A3B">
        <w:rPr>
          <w:lang w:val="en-US"/>
        </w:rPr>
        <w:t xml:space="preserve">You can do the course on your phone or laptop at any time.  It will take no more than 20 minutes and there is a short test at the end of 10 multiple-choice questions. The pass rate is 80% but if you do not pass it the first time, you can retake the test again with the same questions. Once the course and test are complete, please download the ‘certificate of completion’ and forward a copy via email to </w:t>
      </w:r>
      <w:hyperlink r:id="rId7" w:history="1">
        <w:r w:rsidRPr="00AF7A3B">
          <w:rPr>
            <w:rStyle w:val="Hyperlink"/>
            <w:lang w:val="en-US"/>
          </w:rPr>
          <w:t>coolminecovidofficer@gmail.com</w:t>
        </w:r>
      </w:hyperlink>
      <w:r w:rsidRPr="00AF7A3B">
        <w:rPr>
          <w:lang w:val="en-US"/>
        </w:rPr>
        <w:t xml:space="preserve"> by </w:t>
      </w:r>
      <w:r w:rsidRPr="00AF7A3B">
        <w:rPr>
          <w:b/>
          <w:u w:val="single"/>
          <w:lang w:val="en-US"/>
        </w:rPr>
        <w:t xml:space="preserve">Saturday </w:t>
      </w:r>
      <w:r w:rsidR="00C31BDB">
        <w:rPr>
          <w:b/>
          <w:u w:val="single"/>
          <w:lang w:val="en-US"/>
        </w:rPr>
        <w:t>4 September</w:t>
      </w:r>
      <w:r w:rsidRPr="00AF7A3B">
        <w:rPr>
          <w:b/>
          <w:u w:val="single"/>
          <w:lang w:val="en-US"/>
        </w:rPr>
        <w:t xml:space="preserve"> at the latest</w:t>
      </w:r>
      <w:r w:rsidRPr="00AF7A3B">
        <w:rPr>
          <w:lang w:val="en-US"/>
        </w:rPr>
        <w:t xml:space="preserve"> as it is a </w:t>
      </w:r>
      <w:r>
        <w:rPr>
          <w:lang w:val="en-US"/>
        </w:rPr>
        <w:t>requirement</w:t>
      </w:r>
      <w:r w:rsidRPr="00AF7A3B">
        <w:rPr>
          <w:lang w:val="en-US"/>
        </w:rPr>
        <w:t xml:space="preserve"> of the registration process.</w:t>
      </w:r>
    </w:p>
    <w:p w14:paraId="76BACAC5" w14:textId="1730D7B5" w:rsidR="00AF7A3B" w:rsidRDefault="00AF7A3B" w:rsidP="00AF7A3B">
      <w:pPr>
        <w:spacing w:line="288" w:lineRule="auto"/>
        <w:jc w:val="both"/>
        <w:rPr>
          <w:lang w:val="en-US"/>
        </w:rPr>
      </w:pPr>
    </w:p>
    <w:p w14:paraId="47D00156" w14:textId="4561AB48" w:rsidR="00C31BDB" w:rsidRDefault="00C31BDB" w:rsidP="00AF7A3B">
      <w:pPr>
        <w:spacing w:line="288" w:lineRule="auto"/>
        <w:jc w:val="both"/>
        <w:rPr>
          <w:lang w:val="en-US"/>
        </w:rPr>
      </w:pPr>
      <w:r>
        <w:rPr>
          <w:lang w:val="en-US"/>
        </w:rPr>
        <w:t>If you completed the course last season you do not have to do it again this season but you should resend a copy of your ‘certificate of completion’ as above.</w:t>
      </w:r>
    </w:p>
    <w:p w14:paraId="4EF4CA7D" w14:textId="77777777" w:rsidR="00C31BDB" w:rsidRPr="00AF7A3B" w:rsidRDefault="00C31BDB" w:rsidP="00AF7A3B">
      <w:pPr>
        <w:spacing w:line="288" w:lineRule="auto"/>
        <w:jc w:val="both"/>
        <w:rPr>
          <w:lang w:val="en-US"/>
        </w:rPr>
      </w:pPr>
    </w:p>
    <w:p w14:paraId="01B6FCCD" w14:textId="77777777" w:rsidR="00AF7A3B" w:rsidRPr="00AF7A3B" w:rsidRDefault="00AF7A3B" w:rsidP="00AF7A3B">
      <w:pPr>
        <w:spacing w:line="288" w:lineRule="auto"/>
        <w:rPr>
          <w:lang w:val="en-US"/>
        </w:rPr>
      </w:pPr>
      <w:r w:rsidRPr="00AF7A3B">
        <w:rPr>
          <w:lang w:val="en-US"/>
        </w:rPr>
        <w:t xml:space="preserve">To complete the online training follow this link: </w:t>
      </w:r>
      <w:hyperlink r:id="rId8" w:history="1">
        <w:r w:rsidRPr="00AF7A3B">
          <w:rPr>
            <w:rStyle w:val="Hyperlink"/>
            <w:lang w:val="en-US"/>
          </w:rPr>
          <w:t>Https://www.swimirelan</w:t>
        </w:r>
        <w:r w:rsidRPr="00AF7A3B">
          <w:rPr>
            <w:rStyle w:val="Hyperlink"/>
            <w:lang w:val="en-US"/>
          </w:rPr>
          <w:t>d</w:t>
        </w:r>
        <w:r w:rsidRPr="00AF7A3B">
          <w:rPr>
            <w:rStyle w:val="Hyperlink"/>
            <w:lang w:val="en-US"/>
          </w:rPr>
          <w:t>.ie/membership/covid-19-return-to-water</w:t>
        </w:r>
      </w:hyperlink>
      <w:r w:rsidRPr="00AF7A3B">
        <w:rPr>
          <w:lang w:val="en-US"/>
        </w:rPr>
        <w:t xml:space="preserve">  </w:t>
      </w:r>
    </w:p>
    <w:p w14:paraId="640CFDDE" w14:textId="77777777" w:rsidR="00AF7A3B" w:rsidRPr="00AF7A3B" w:rsidRDefault="00AF7A3B" w:rsidP="00AF7A3B">
      <w:pPr>
        <w:spacing w:line="288" w:lineRule="auto"/>
        <w:jc w:val="both"/>
        <w:rPr>
          <w:lang w:val="en-US"/>
        </w:rPr>
      </w:pPr>
    </w:p>
    <w:p w14:paraId="7E0E6D43" w14:textId="075A2355" w:rsidR="002E4248" w:rsidRPr="00AF7A3B" w:rsidRDefault="002E4248" w:rsidP="00AF7A3B">
      <w:pPr>
        <w:spacing w:line="288" w:lineRule="auto"/>
        <w:jc w:val="both"/>
      </w:pPr>
      <w:r w:rsidRPr="00AF7A3B">
        <w:t>The role of the COVID-19 Officer is to:</w:t>
      </w:r>
    </w:p>
    <w:p w14:paraId="719CEF09" w14:textId="4FDD27D9" w:rsidR="00767AA4" w:rsidRPr="00AF7A3B" w:rsidRDefault="002E4248" w:rsidP="00AF7A3B">
      <w:pPr>
        <w:pStyle w:val="ListParagraph"/>
        <w:numPr>
          <w:ilvl w:val="0"/>
          <w:numId w:val="5"/>
        </w:numPr>
        <w:spacing w:line="288" w:lineRule="auto"/>
        <w:jc w:val="both"/>
        <w:rPr>
          <w:lang w:val="en-US"/>
        </w:rPr>
      </w:pPr>
      <w:proofErr w:type="gramStart"/>
      <w:r w:rsidRPr="00AF7A3B">
        <w:t>monitor</w:t>
      </w:r>
      <w:proofErr w:type="gramEnd"/>
      <w:r w:rsidRPr="00AF7A3B">
        <w:t xml:space="preserve"> the Swim Ireland Return to Water COVID-19 protocols whilst on duty at club activities.  </w:t>
      </w:r>
    </w:p>
    <w:p w14:paraId="741BC547" w14:textId="6BE128EC" w:rsidR="002E4248" w:rsidRPr="00AF7A3B" w:rsidRDefault="002E4248" w:rsidP="00AF7A3B">
      <w:pPr>
        <w:pStyle w:val="ListParagraph"/>
        <w:numPr>
          <w:ilvl w:val="0"/>
          <w:numId w:val="5"/>
        </w:numPr>
        <w:spacing w:line="288" w:lineRule="auto"/>
        <w:jc w:val="both"/>
      </w:pPr>
      <w:r w:rsidRPr="00AF7A3B">
        <w:t xml:space="preserve">promote good practice to ensure compliance to the Swim Ireland codes of conduct including additional COVID-19 requirements as relevant </w:t>
      </w:r>
    </w:p>
    <w:p w14:paraId="167CB787" w14:textId="49485D42" w:rsidR="002E4248" w:rsidRPr="00AF7A3B" w:rsidRDefault="002E4248" w:rsidP="00AF7A3B">
      <w:pPr>
        <w:pStyle w:val="ListParagraph"/>
        <w:numPr>
          <w:ilvl w:val="0"/>
          <w:numId w:val="5"/>
        </w:numPr>
        <w:spacing w:line="288" w:lineRule="auto"/>
        <w:jc w:val="both"/>
      </w:pPr>
      <w:r w:rsidRPr="00AF7A3B">
        <w:t xml:space="preserve">remind members of protocols where necessary </w:t>
      </w:r>
    </w:p>
    <w:p w14:paraId="1E26FCD8" w14:textId="0187D4B1" w:rsidR="002E4248" w:rsidRPr="00AF7A3B" w:rsidRDefault="002E4248" w:rsidP="00AF7A3B">
      <w:pPr>
        <w:pStyle w:val="ListParagraph"/>
        <w:numPr>
          <w:ilvl w:val="0"/>
          <w:numId w:val="5"/>
        </w:numPr>
        <w:spacing w:line="288" w:lineRule="auto"/>
        <w:jc w:val="both"/>
      </w:pPr>
      <w:r w:rsidRPr="00AF7A3B">
        <w:t xml:space="preserve">report incidents of non-compliance to the Coach in charge of the training session or to the Lead COVID-19 Officer </w:t>
      </w:r>
    </w:p>
    <w:p w14:paraId="2502EFF9" w14:textId="4040B200" w:rsidR="002E4248" w:rsidRPr="00AF7A3B" w:rsidRDefault="002E4248" w:rsidP="00AF7A3B">
      <w:pPr>
        <w:pStyle w:val="ListParagraph"/>
        <w:numPr>
          <w:ilvl w:val="0"/>
          <w:numId w:val="5"/>
        </w:numPr>
        <w:spacing w:line="288" w:lineRule="auto"/>
        <w:jc w:val="both"/>
      </w:pPr>
      <w:r w:rsidRPr="00AF7A3B">
        <w:t xml:space="preserve">liaise with relevant individuals to ensure that attendance records of individuals attending club activities are being kept for contact tracing purposes </w:t>
      </w:r>
    </w:p>
    <w:p w14:paraId="716BA4A8" w14:textId="210D1440" w:rsidR="002E4248" w:rsidRPr="00C31BDB" w:rsidRDefault="002E4248" w:rsidP="005D1D03">
      <w:pPr>
        <w:pStyle w:val="ListParagraph"/>
        <w:numPr>
          <w:ilvl w:val="0"/>
          <w:numId w:val="5"/>
        </w:numPr>
        <w:spacing w:line="288" w:lineRule="auto"/>
        <w:jc w:val="both"/>
        <w:rPr>
          <w:lang w:val="en-US"/>
        </w:rPr>
      </w:pPr>
      <w:r w:rsidRPr="00AF7A3B">
        <w:t xml:space="preserve">communicate to </w:t>
      </w:r>
      <w:r w:rsidR="00AF7A3B">
        <w:t xml:space="preserve">the </w:t>
      </w:r>
      <w:r w:rsidRPr="00AF7A3B">
        <w:t>Lead COVID-19 Officer any concerns raised by members regarding club/facility protocols</w:t>
      </w:r>
    </w:p>
    <w:sectPr w:rsidR="002E4248" w:rsidRPr="00C31BD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7248F" w14:textId="77777777" w:rsidR="001A4BFE" w:rsidRDefault="001A4BFE" w:rsidP="002E4248">
      <w:r>
        <w:separator/>
      </w:r>
    </w:p>
  </w:endnote>
  <w:endnote w:type="continuationSeparator" w:id="0">
    <w:p w14:paraId="1A9F6FBE" w14:textId="77777777" w:rsidR="001A4BFE" w:rsidRDefault="001A4BFE" w:rsidP="002E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B74E4" w14:textId="77777777" w:rsidR="001A4BFE" w:rsidRDefault="001A4BFE" w:rsidP="002E4248">
      <w:r>
        <w:separator/>
      </w:r>
    </w:p>
  </w:footnote>
  <w:footnote w:type="continuationSeparator" w:id="0">
    <w:p w14:paraId="724C34D2" w14:textId="77777777" w:rsidR="001A4BFE" w:rsidRDefault="001A4BFE" w:rsidP="002E4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9C678" w14:textId="1B1C1CA8" w:rsidR="002E4248" w:rsidRDefault="002E4248" w:rsidP="002E4248">
    <w:pPr>
      <w:pStyle w:val="Header"/>
      <w:jc w:val="right"/>
    </w:pPr>
    <w:r>
      <w:rPr>
        <w:noProof/>
        <w:lang w:eastAsia="en-IE"/>
      </w:rPr>
      <w:drawing>
        <wp:inline distT="0" distB="0" distL="0" distR="0" wp14:anchorId="20840997" wp14:editId="04709973">
          <wp:extent cx="1862455" cy="600075"/>
          <wp:effectExtent l="0" t="0" r="4445" b="9525"/>
          <wp:docPr id="1" name="Picture 1" descr="cid:2978315439062720991525834"/>
          <wp:cNvGraphicFramePr/>
          <a:graphic xmlns:a="http://schemas.openxmlformats.org/drawingml/2006/main">
            <a:graphicData uri="http://schemas.openxmlformats.org/drawingml/2006/picture">
              <pic:pic xmlns:pic="http://schemas.openxmlformats.org/drawingml/2006/picture">
                <pic:nvPicPr>
                  <pic:cNvPr id="1" name="Picture 1" descr="cid:2978315439062720991525834"/>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86245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0593"/>
    <w:multiLevelType w:val="hybridMultilevel"/>
    <w:tmpl w:val="2BD038B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BE4373"/>
    <w:multiLevelType w:val="hybridMultilevel"/>
    <w:tmpl w:val="BFE085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A746CFB"/>
    <w:multiLevelType w:val="hybridMultilevel"/>
    <w:tmpl w:val="4356856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BF2F67"/>
    <w:multiLevelType w:val="hybridMultilevel"/>
    <w:tmpl w:val="A0DEE5B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EA0994"/>
    <w:multiLevelType w:val="hybridMultilevel"/>
    <w:tmpl w:val="360E0172"/>
    <w:lvl w:ilvl="0" w:tplc="E45C3846">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84"/>
    <w:rsid w:val="0002045A"/>
    <w:rsid w:val="00025078"/>
    <w:rsid w:val="00035033"/>
    <w:rsid w:val="00036400"/>
    <w:rsid w:val="00077970"/>
    <w:rsid w:val="000C3540"/>
    <w:rsid w:val="00111377"/>
    <w:rsid w:val="001302F1"/>
    <w:rsid w:val="001A4BFE"/>
    <w:rsid w:val="001F2F34"/>
    <w:rsid w:val="00236B22"/>
    <w:rsid w:val="00254676"/>
    <w:rsid w:val="0027421A"/>
    <w:rsid w:val="002818B2"/>
    <w:rsid w:val="002B0D3A"/>
    <w:rsid w:val="002E37BC"/>
    <w:rsid w:val="002E4248"/>
    <w:rsid w:val="002F00E6"/>
    <w:rsid w:val="00343A7C"/>
    <w:rsid w:val="00345D68"/>
    <w:rsid w:val="00347F97"/>
    <w:rsid w:val="00362559"/>
    <w:rsid w:val="00387493"/>
    <w:rsid w:val="00395A84"/>
    <w:rsid w:val="003F5424"/>
    <w:rsid w:val="003F721A"/>
    <w:rsid w:val="003F782B"/>
    <w:rsid w:val="00406009"/>
    <w:rsid w:val="00492DF3"/>
    <w:rsid w:val="004A36D2"/>
    <w:rsid w:val="004C407C"/>
    <w:rsid w:val="004C54C0"/>
    <w:rsid w:val="004E6FB6"/>
    <w:rsid w:val="00504CCF"/>
    <w:rsid w:val="00505263"/>
    <w:rsid w:val="006008EB"/>
    <w:rsid w:val="0061038A"/>
    <w:rsid w:val="0065530C"/>
    <w:rsid w:val="00681D4B"/>
    <w:rsid w:val="006C13C8"/>
    <w:rsid w:val="006C6414"/>
    <w:rsid w:val="006E0D80"/>
    <w:rsid w:val="00767AA4"/>
    <w:rsid w:val="00804BF6"/>
    <w:rsid w:val="008558A2"/>
    <w:rsid w:val="008A5D6C"/>
    <w:rsid w:val="008B6F5C"/>
    <w:rsid w:val="008D5320"/>
    <w:rsid w:val="00904B22"/>
    <w:rsid w:val="00915EDD"/>
    <w:rsid w:val="009A598C"/>
    <w:rsid w:val="009A7D72"/>
    <w:rsid w:val="009B2D1B"/>
    <w:rsid w:val="009C047F"/>
    <w:rsid w:val="00A32916"/>
    <w:rsid w:val="00AB37FB"/>
    <w:rsid w:val="00AB4842"/>
    <w:rsid w:val="00AC7DC4"/>
    <w:rsid w:val="00AE5991"/>
    <w:rsid w:val="00AF7A3B"/>
    <w:rsid w:val="00B32A6E"/>
    <w:rsid w:val="00B36682"/>
    <w:rsid w:val="00B431F3"/>
    <w:rsid w:val="00B536A7"/>
    <w:rsid w:val="00B66AC3"/>
    <w:rsid w:val="00B85BE8"/>
    <w:rsid w:val="00B905A0"/>
    <w:rsid w:val="00BC4536"/>
    <w:rsid w:val="00C31BDB"/>
    <w:rsid w:val="00C71DC1"/>
    <w:rsid w:val="00C8061F"/>
    <w:rsid w:val="00CB1A18"/>
    <w:rsid w:val="00D369F2"/>
    <w:rsid w:val="00DA4049"/>
    <w:rsid w:val="00E602EF"/>
    <w:rsid w:val="00E72A18"/>
    <w:rsid w:val="00E95CF3"/>
    <w:rsid w:val="00F02AF9"/>
    <w:rsid w:val="00F15D04"/>
    <w:rsid w:val="00F4202D"/>
    <w:rsid w:val="00F44AB3"/>
    <w:rsid w:val="00F66D7B"/>
    <w:rsid w:val="00F876FD"/>
    <w:rsid w:val="00FA5394"/>
    <w:rsid w:val="00FC24C5"/>
    <w:rsid w:val="00FD52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6B19"/>
  <w15:chartTrackingRefBased/>
  <w15:docId w15:val="{1949CEEB-3997-CB4C-9A20-132FBC6F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D80"/>
    <w:pPr>
      <w:ind w:left="720"/>
      <w:contextualSpacing/>
    </w:pPr>
  </w:style>
  <w:style w:type="character" w:styleId="Hyperlink">
    <w:name w:val="Hyperlink"/>
    <w:basedOn w:val="DefaultParagraphFont"/>
    <w:uiPriority w:val="99"/>
    <w:unhideWhenUsed/>
    <w:rsid w:val="00236B22"/>
    <w:rPr>
      <w:color w:val="0563C1" w:themeColor="hyperlink"/>
      <w:u w:val="single"/>
    </w:rPr>
  </w:style>
  <w:style w:type="character" w:customStyle="1" w:styleId="UnresolvedMention">
    <w:name w:val="Unresolved Mention"/>
    <w:basedOn w:val="DefaultParagraphFont"/>
    <w:uiPriority w:val="99"/>
    <w:semiHidden/>
    <w:unhideWhenUsed/>
    <w:rsid w:val="00236B22"/>
    <w:rPr>
      <w:color w:val="605E5C"/>
      <w:shd w:val="clear" w:color="auto" w:fill="E1DFDD"/>
    </w:rPr>
  </w:style>
  <w:style w:type="paragraph" w:customStyle="1" w:styleId="Default">
    <w:name w:val="Default"/>
    <w:rsid w:val="002E4248"/>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2E4248"/>
    <w:pPr>
      <w:tabs>
        <w:tab w:val="center" w:pos="4513"/>
        <w:tab w:val="right" w:pos="9026"/>
      </w:tabs>
    </w:pPr>
  </w:style>
  <w:style w:type="character" w:customStyle="1" w:styleId="HeaderChar">
    <w:name w:val="Header Char"/>
    <w:basedOn w:val="DefaultParagraphFont"/>
    <w:link w:val="Header"/>
    <w:uiPriority w:val="99"/>
    <w:rsid w:val="002E4248"/>
  </w:style>
  <w:style w:type="paragraph" w:styleId="Footer">
    <w:name w:val="footer"/>
    <w:basedOn w:val="Normal"/>
    <w:link w:val="FooterChar"/>
    <w:uiPriority w:val="99"/>
    <w:unhideWhenUsed/>
    <w:rsid w:val="002E4248"/>
    <w:pPr>
      <w:tabs>
        <w:tab w:val="center" w:pos="4513"/>
        <w:tab w:val="right" w:pos="9026"/>
      </w:tabs>
    </w:pPr>
  </w:style>
  <w:style w:type="character" w:customStyle="1" w:styleId="FooterChar">
    <w:name w:val="Footer Char"/>
    <w:basedOn w:val="DefaultParagraphFont"/>
    <w:link w:val="Footer"/>
    <w:uiPriority w:val="99"/>
    <w:rsid w:val="002E4248"/>
  </w:style>
  <w:style w:type="character" w:styleId="FollowedHyperlink">
    <w:name w:val="FollowedHyperlink"/>
    <w:basedOn w:val="DefaultParagraphFont"/>
    <w:uiPriority w:val="99"/>
    <w:semiHidden/>
    <w:unhideWhenUsed/>
    <w:rsid w:val="00C31B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mireland.ie/membership/covid-19-return-to-water" TargetMode="External"/><Relationship Id="rId3" Type="http://schemas.openxmlformats.org/officeDocument/2006/relationships/settings" Target="settings.xml"/><Relationship Id="rId7" Type="http://schemas.openxmlformats.org/officeDocument/2006/relationships/hyperlink" Target="mailto:coolminecovidoffic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2978315439062720991525834"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Janet Jacobs (Housing)</cp:lastModifiedBy>
  <cp:revision>3</cp:revision>
  <dcterms:created xsi:type="dcterms:W3CDTF">2021-08-11T17:01:00Z</dcterms:created>
  <dcterms:modified xsi:type="dcterms:W3CDTF">2021-08-11T17:02:00Z</dcterms:modified>
</cp:coreProperties>
</file>