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73C2D" w14:textId="77777777" w:rsidR="00D613C0" w:rsidRDefault="00D613C0" w:rsidP="00D613C0">
      <w:r w:rsidRPr="005A72D6">
        <w:rPr>
          <w:noProof/>
        </w:rPr>
        <w:drawing>
          <wp:anchor distT="0" distB="0" distL="114300" distR="114300" simplePos="0" relativeHeight="251659264" behindDoc="1" locked="0" layoutInCell="1" allowOverlap="1" wp14:anchorId="75DEB94D" wp14:editId="7C77A7DE">
            <wp:simplePos x="0" y="0"/>
            <wp:positionH relativeFrom="column">
              <wp:posOffset>0</wp:posOffset>
            </wp:positionH>
            <wp:positionV relativeFrom="paragraph">
              <wp:posOffset>228600</wp:posOffset>
            </wp:positionV>
            <wp:extent cx="1724025" cy="628650"/>
            <wp:effectExtent l="0" t="0" r="9525" b="0"/>
            <wp:wrapTight wrapText="bothSides">
              <wp:wrapPolygon edited="0">
                <wp:start x="0" y="0"/>
                <wp:lineTo x="0" y="20945"/>
                <wp:lineTo x="21481" y="20945"/>
                <wp:lineTo x="21481" y="0"/>
                <wp:lineTo x="0" y="0"/>
              </wp:wrapPolygon>
            </wp:wrapTight>
            <wp:docPr id="1" name="Picture 10" descr="New Log Hailsham Swimming Club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New Log Hailsham Swimming Club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10910"/>
      </w:tblGrid>
      <w:tr w:rsidR="00D613C0" w14:paraId="165DE2F4" w14:textId="77777777" w:rsidTr="005A034B">
        <w:tc>
          <w:tcPr>
            <w:tcW w:w="10910" w:type="dxa"/>
          </w:tcPr>
          <w:p w14:paraId="76CC4AC8" w14:textId="77777777" w:rsidR="00D613C0" w:rsidRPr="00972C56" w:rsidRDefault="00D613C0" w:rsidP="005A034B">
            <w:pPr>
              <w:rPr>
                <w:sz w:val="36"/>
                <w:szCs w:val="36"/>
              </w:rPr>
            </w:pPr>
            <w:r w:rsidRPr="00972C56">
              <w:rPr>
                <w:rFonts w:ascii="Berlin Sans FB Demi" w:hAnsi="Berlin Sans FB Demi" w:cs="Arial"/>
                <w:b/>
                <w:sz w:val="36"/>
                <w:szCs w:val="36"/>
              </w:rPr>
              <w:t xml:space="preserve">RISK ASSESSMENT:  </w:t>
            </w:r>
          </w:p>
        </w:tc>
      </w:tr>
      <w:tr w:rsidR="00D613C0" w14:paraId="4BF55BAC" w14:textId="77777777" w:rsidTr="005A034B">
        <w:tc>
          <w:tcPr>
            <w:tcW w:w="10910" w:type="dxa"/>
          </w:tcPr>
          <w:p w14:paraId="2AD86DB4" w14:textId="75C89BCB" w:rsidR="00D613C0" w:rsidRPr="00972C56" w:rsidRDefault="00D613C0" w:rsidP="005A034B">
            <w:pPr>
              <w:rPr>
                <w:sz w:val="36"/>
                <w:szCs w:val="36"/>
              </w:rPr>
            </w:pPr>
            <w:r>
              <w:rPr>
                <w:rFonts w:ascii="Berlin Sans FB Demi" w:hAnsi="Berlin Sans FB Demi" w:cs="Arial"/>
                <w:b/>
                <w:sz w:val="36"/>
                <w:szCs w:val="36"/>
              </w:rPr>
              <w:t>Learn to Swim Lessons</w:t>
            </w:r>
          </w:p>
        </w:tc>
      </w:tr>
      <w:tr w:rsidR="00D613C0" w14:paraId="5EA9AC5C" w14:textId="77777777" w:rsidTr="005A034B">
        <w:tc>
          <w:tcPr>
            <w:tcW w:w="10910" w:type="dxa"/>
          </w:tcPr>
          <w:p w14:paraId="1ECAA1B0" w14:textId="77777777" w:rsidR="00D613C0" w:rsidRPr="00972C56" w:rsidRDefault="00D613C0" w:rsidP="005A034B">
            <w:pPr>
              <w:rPr>
                <w:rFonts w:ascii="Berlin Sans FB Demi" w:hAnsi="Berlin Sans FB Demi" w:cs="Arial"/>
                <w:b/>
                <w:sz w:val="36"/>
                <w:szCs w:val="36"/>
              </w:rPr>
            </w:pPr>
            <w:r>
              <w:rPr>
                <w:rFonts w:ascii="Berlin Sans FB Demi" w:hAnsi="Berlin Sans FB Demi" w:cs="Arial"/>
                <w:b/>
                <w:sz w:val="36"/>
                <w:szCs w:val="36"/>
              </w:rPr>
              <w:t>Reviewed: June 2020</w:t>
            </w:r>
          </w:p>
        </w:tc>
      </w:tr>
    </w:tbl>
    <w:p w14:paraId="2E4633F1" w14:textId="77777777" w:rsidR="00D613C0" w:rsidRPr="00972C56" w:rsidRDefault="00D613C0" w:rsidP="00D613C0">
      <w:r>
        <w:t xml:space="preserve"> </w:t>
      </w:r>
    </w:p>
    <w:p w14:paraId="23E403F5" w14:textId="2DDB091C" w:rsidR="00D613C0" w:rsidRDefault="00D613C0" w:rsidP="00D613C0">
      <w:pPr>
        <w:rPr>
          <w:rFonts w:ascii="Arial" w:hAnsi="Arial" w:cs="Arial"/>
          <w:bCs w:val="0"/>
          <w:sz w:val="20"/>
          <w:szCs w:val="20"/>
        </w:rPr>
      </w:pPr>
      <w:r w:rsidRPr="000227D2">
        <w:rPr>
          <w:rFonts w:ascii="Arial" w:hAnsi="Arial" w:cs="Arial"/>
          <w:bCs w:val="0"/>
          <w:sz w:val="20"/>
          <w:szCs w:val="20"/>
        </w:rPr>
        <w:t>The Risk Assessment has been amended in June 2020 in order to incorporate important measures that will allow HSC to return to training in a safe environment, following the COVID-19 pandemic.</w:t>
      </w:r>
      <w:r>
        <w:rPr>
          <w:rFonts w:ascii="Arial" w:hAnsi="Arial" w:cs="Arial"/>
          <w:bCs w:val="0"/>
          <w:sz w:val="20"/>
          <w:szCs w:val="20"/>
        </w:rPr>
        <w:t xml:space="preserve"> The Club intend to resume training in July 2020.</w:t>
      </w:r>
      <w:r w:rsidRPr="000227D2">
        <w:rPr>
          <w:rFonts w:ascii="Arial" w:hAnsi="Arial" w:cs="Arial"/>
          <w:bCs w:val="0"/>
          <w:sz w:val="20"/>
          <w:szCs w:val="20"/>
        </w:rPr>
        <w:t xml:space="preserve"> These measures are detailed in the HSC Return to Training Action Plan</w:t>
      </w:r>
      <w:r>
        <w:rPr>
          <w:rFonts w:ascii="Arial" w:hAnsi="Arial" w:cs="Arial"/>
          <w:bCs w:val="0"/>
          <w:sz w:val="20"/>
          <w:szCs w:val="20"/>
        </w:rPr>
        <w:t xml:space="preserve"> (July 2020)</w:t>
      </w:r>
      <w:r w:rsidRPr="000227D2">
        <w:rPr>
          <w:rFonts w:ascii="Arial" w:hAnsi="Arial" w:cs="Arial"/>
          <w:bCs w:val="0"/>
          <w:sz w:val="20"/>
          <w:szCs w:val="20"/>
        </w:rPr>
        <w:t xml:space="preserve"> and follow Government and Swim England advice on how swimming clubs should operate at </w:t>
      </w:r>
      <w:r>
        <w:rPr>
          <w:rFonts w:ascii="Arial" w:hAnsi="Arial" w:cs="Arial"/>
          <w:bCs w:val="0"/>
          <w:sz w:val="20"/>
          <w:szCs w:val="20"/>
        </w:rPr>
        <w:t xml:space="preserve">such </w:t>
      </w:r>
      <w:r w:rsidRPr="000227D2">
        <w:rPr>
          <w:rFonts w:ascii="Arial" w:hAnsi="Arial" w:cs="Arial"/>
          <w:bCs w:val="0"/>
          <w:sz w:val="20"/>
          <w:szCs w:val="20"/>
        </w:rPr>
        <w:t>time. The primary focus of the measures is to ensure social distancing and minimise transmission through appropriate hygiene measures. The Club will enforce the rules and codes of conduct that are outlined in its Action Plan, and have updated its Risk Assessment a</w:t>
      </w:r>
      <w:r>
        <w:rPr>
          <w:rFonts w:ascii="Arial" w:hAnsi="Arial" w:cs="Arial"/>
          <w:bCs w:val="0"/>
          <w:sz w:val="20"/>
          <w:szCs w:val="20"/>
        </w:rPr>
        <w:t>s</w:t>
      </w:r>
      <w:r w:rsidRPr="000227D2">
        <w:rPr>
          <w:rFonts w:ascii="Arial" w:hAnsi="Arial" w:cs="Arial"/>
          <w:bCs w:val="0"/>
          <w:sz w:val="20"/>
          <w:szCs w:val="20"/>
        </w:rPr>
        <w:t xml:space="preserve"> follows:  </w:t>
      </w:r>
    </w:p>
    <w:p w14:paraId="46F95009" w14:textId="65805371" w:rsidR="00B34A2B" w:rsidRDefault="00B34A2B" w:rsidP="00D613C0">
      <w:pPr>
        <w:rPr>
          <w:rFonts w:ascii="Arial" w:hAnsi="Arial" w:cs="Arial"/>
          <w:bCs w:val="0"/>
          <w:sz w:val="20"/>
          <w:szCs w:val="20"/>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3256"/>
        <w:gridCol w:w="2409"/>
        <w:gridCol w:w="971"/>
        <w:gridCol w:w="2809"/>
        <w:gridCol w:w="1563"/>
        <w:gridCol w:w="2879"/>
      </w:tblGrid>
      <w:tr w:rsidR="00B34A2B" w:rsidRPr="004A1F64" w14:paraId="7079DB32" w14:textId="77777777" w:rsidTr="00BF2A76">
        <w:tc>
          <w:tcPr>
            <w:tcW w:w="3256" w:type="dxa"/>
            <w:shd w:val="clear" w:color="auto" w:fill="F2F2F2" w:themeFill="background1" w:themeFillShade="F2"/>
          </w:tcPr>
          <w:p w14:paraId="189A8516" w14:textId="77777777" w:rsidR="00B34A2B" w:rsidRPr="004A1F64" w:rsidRDefault="00B34A2B" w:rsidP="00BF2A76">
            <w:pPr>
              <w:pStyle w:val="SEBodytext"/>
              <w:rPr>
                <w:sz w:val="20"/>
              </w:rPr>
            </w:pPr>
            <w:r w:rsidRPr="004A1F64">
              <w:rPr>
                <w:sz w:val="20"/>
              </w:rPr>
              <w:t>Name of Club</w:t>
            </w:r>
            <w:r>
              <w:rPr>
                <w:sz w:val="20"/>
              </w:rPr>
              <w:t>:</w:t>
            </w:r>
          </w:p>
        </w:tc>
        <w:tc>
          <w:tcPr>
            <w:tcW w:w="10631" w:type="dxa"/>
            <w:gridSpan w:val="5"/>
            <w:shd w:val="clear" w:color="auto" w:fill="FFFFFF" w:themeFill="background1"/>
          </w:tcPr>
          <w:p w14:paraId="7AF051AA" w14:textId="77777777" w:rsidR="00B34A2B" w:rsidRPr="004A1F64" w:rsidRDefault="00B34A2B" w:rsidP="00BF2A76">
            <w:pPr>
              <w:pStyle w:val="SEBodytext"/>
              <w:rPr>
                <w:sz w:val="20"/>
              </w:rPr>
            </w:pPr>
            <w:r>
              <w:rPr>
                <w:sz w:val="20"/>
              </w:rPr>
              <w:t>HAILSHAM SWIMMING CLUB</w:t>
            </w:r>
          </w:p>
        </w:tc>
      </w:tr>
      <w:tr w:rsidR="00B34A2B" w:rsidRPr="004A1F64" w14:paraId="4AE08C16" w14:textId="77777777" w:rsidTr="00BF2A76">
        <w:tc>
          <w:tcPr>
            <w:tcW w:w="3256" w:type="dxa"/>
            <w:shd w:val="clear" w:color="auto" w:fill="F2F2F2" w:themeFill="background1" w:themeFillShade="F2"/>
          </w:tcPr>
          <w:p w14:paraId="0DDAF17F" w14:textId="77777777" w:rsidR="00B34A2B" w:rsidRPr="004A1F64" w:rsidRDefault="00B34A2B" w:rsidP="00BF2A76">
            <w:pPr>
              <w:pStyle w:val="SEBodytext"/>
              <w:rPr>
                <w:sz w:val="20"/>
              </w:rPr>
            </w:pPr>
            <w:r w:rsidRPr="004A1F64">
              <w:rPr>
                <w:sz w:val="20"/>
              </w:rPr>
              <w:t>Date risk assessment carried out:</w:t>
            </w:r>
          </w:p>
        </w:tc>
        <w:tc>
          <w:tcPr>
            <w:tcW w:w="2409" w:type="dxa"/>
            <w:shd w:val="clear" w:color="auto" w:fill="FFFFFF" w:themeFill="background1"/>
          </w:tcPr>
          <w:p w14:paraId="236F5102" w14:textId="77777777" w:rsidR="00B34A2B" w:rsidRPr="004A1F64" w:rsidRDefault="00B34A2B" w:rsidP="00BF2A76">
            <w:pPr>
              <w:pStyle w:val="SEBodytext"/>
              <w:rPr>
                <w:sz w:val="20"/>
              </w:rPr>
            </w:pPr>
            <w:r>
              <w:rPr>
                <w:sz w:val="20"/>
              </w:rPr>
              <w:t>June 2020</w:t>
            </w:r>
          </w:p>
        </w:tc>
        <w:tc>
          <w:tcPr>
            <w:tcW w:w="971" w:type="dxa"/>
            <w:shd w:val="clear" w:color="auto" w:fill="F2F2F2" w:themeFill="background1" w:themeFillShade="F2"/>
          </w:tcPr>
          <w:p w14:paraId="0083723A" w14:textId="77777777" w:rsidR="00B34A2B" w:rsidRPr="004A1F64" w:rsidRDefault="00B34A2B" w:rsidP="00BF2A76">
            <w:pPr>
              <w:pStyle w:val="SEBodytext"/>
              <w:rPr>
                <w:sz w:val="20"/>
              </w:rPr>
            </w:pPr>
            <w:r w:rsidRPr="004A1F64">
              <w:rPr>
                <w:sz w:val="20"/>
              </w:rPr>
              <w:t>Person:</w:t>
            </w:r>
          </w:p>
        </w:tc>
        <w:tc>
          <w:tcPr>
            <w:tcW w:w="2809" w:type="dxa"/>
            <w:shd w:val="clear" w:color="auto" w:fill="FFFFFF" w:themeFill="background1"/>
          </w:tcPr>
          <w:p w14:paraId="4DC1CCE6" w14:textId="0EB20116" w:rsidR="00B34A2B" w:rsidRPr="004A1F64" w:rsidRDefault="00B34A2B" w:rsidP="00BF2A76">
            <w:pPr>
              <w:pStyle w:val="SEBodytext"/>
              <w:rPr>
                <w:sz w:val="20"/>
              </w:rPr>
            </w:pPr>
            <w:proofErr w:type="spellStart"/>
            <w:r>
              <w:rPr>
                <w:sz w:val="20"/>
              </w:rPr>
              <w:t>V.Ring</w:t>
            </w:r>
            <w:proofErr w:type="spellEnd"/>
            <w:r>
              <w:rPr>
                <w:sz w:val="20"/>
              </w:rPr>
              <w:t xml:space="preserve"> HSC</w:t>
            </w:r>
          </w:p>
        </w:tc>
        <w:tc>
          <w:tcPr>
            <w:tcW w:w="1563" w:type="dxa"/>
            <w:shd w:val="clear" w:color="auto" w:fill="F2F2F2" w:themeFill="background1" w:themeFillShade="F2"/>
          </w:tcPr>
          <w:p w14:paraId="1EDE6561" w14:textId="77777777" w:rsidR="00B34A2B" w:rsidRPr="004A1F64" w:rsidRDefault="00B34A2B" w:rsidP="00BF2A76">
            <w:pPr>
              <w:pStyle w:val="SEBodytext"/>
              <w:rPr>
                <w:sz w:val="20"/>
              </w:rPr>
            </w:pPr>
            <w:r w:rsidRPr="004A1F64">
              <w:rPr>
                <w:sz w:val="20"/>
              </w:rPr>
              <w:t>Review date:</w:t>
            </w:r>
          </w:p>
        </w:tc>
        <w:tc>
          <w:tcPr>
            <w:tcW w:w="2879" w:type="dxa"/>
            <w:shd w:val="clear" w:color="auto" w:fill="FFFFFF" w:themeFill="background1"/>
          </w:tcPr>
          <w:p w14:paraId="54E406AA" w14:textId="77777777" w:rsidR="00B34A2B" w:rsidRPr="004A1F64" w:rsidRDefault="00B34A2B" w:rsidP="00BF2A76">
            <w:pPr>
              <w:pStyle w:val="SEBodytext"/>
              <w:rPr>
                <w:sz w:val="20"/>
              </w:rPr>
            </w:pPr>
            <w:r>
              <w:rPr>
                <w:sz w:val="20"/>
              </w:rPr>
              <w:t>31 August 2020</w:t>
            </w:r>
          </w:p>
        </w:tc>
      </w:tr>
    </w:tbl>
    <w:p w14:paraId="070DFEA8" w14:textId="77777777" w:rsidR="00B34A2B" w:rsidRDefault="00B34A2B" w:rsidP="00D613C0">
      <w:pPr>
        <w:rPr>
          <w:rFonts w:ascii="Arial" w:hAnsi="Arial" w:cs="Arial"/>
          <w:bCs w:val="0"/>
          <w:sz w:val="20"/>
          <w:szCs w:val="20"/>
        </w:rPr>
      </w:pPr>
    </w:p>
    <w:p w14:paraId="15F49BDD" w14:textId="77777777" w:rsidR="00D613C0" w:rsidRDefault="00D613C0" w:rsidP="00D613C0">
      <w:pPr>
        <w:rPr>
          <w:rFonts w:ascii="Arial" w:hAnsi="Arial" w:cs="Arial"/>
          <w:bCs w:val="0"/>
          <w:sz w:val="20"/>
          <w:szCs w:val="20"/>
        </w:rPr>
      </w:pPr>
    </w:p>
    <w:p w14:paraId="63D0FFBA" w14:textId="50EF79CC" w:rsidR="00D569EA" w:rsidRPr="00D613C0" w:rsidRDefault="00D613C0" w:rsidP="00D613C0">
      <w:pPr>
        <w:rPr>
          <w:rFonts w:ascii="Arial" w:hAnsi="Arial" w:cs="Arial"/>
          <w:b/>
          <w:sz w:val="20"/>
          <w:szCs w:val="20"/>
        </w:rPr>
      </w:pPr>
      <w:r w:rsidRPr="00D613C0">
        <w:rPr>
          <w:rFonts w:ascii="Arial" w:hAnsi="Arial" w:cs="Arial"/>
          <w:b/>
          <w:sz w:val="20"/>
          <w:szCs w:val="20"/>
        </w:rPr>
        <w:t xml:space="preserve">PLEASE NOTE: The General Risk Assessment for Swimming at any facility applies in combination with this Risk Assessment     </w:t>
      </w:r>
    </w:p>
    <w:p w14:paraId="63EF6F24" w14:textId="77777777" w:rsidR="00D569EA" w:rsidRDefault="00D569EA" w:rsidP="00D569EA">
      <w:pPr>
        <w:jc w:val="center"/>
        <w:rPr>
          <w:rFonts w:ascii="Arial" w:hAnsi="Arial" w:cs="Arial"/>
          <w:sz w:val="24"/>
          <w:szCs w:val="2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1239"/>
        <w:gridCol w:w="3536"/>
        <w:gridCol w:w="988"/>
        <w:gridCol w:w="3446"/>
        <w:gridCol w:w="2691"/>
      </w:tblGrid>
      <w:tr w:rsidR="008D2959" w14:paraId="1EE738A5" w14:textId="77777777" w:rsidTr="000227D2">
        <w:trPr>
          <w:trHeight w:val="459"/>
          <w:tblHeader/>
        </w:trPr>
        <w:tc>
          <w:tcPr>
            <w:tcW w:w="2983" w:type="dxa"/>
            <w:tcBorders>
              <w:bottom w:val="single" w:sz="4" w:space="0" w:color="auto"/>
            </w:tcBorders>
            <w:shd w:val="clear" w:color="auto" w:fill="D9D9D9"/>
          </w:tcPr>
          <w:p w14:paraId="7387997B"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Potential</w:t>
            </w:r>
          </w:p>
          <w:p w14:paraId="341808FB"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Hazard</w:t>
            </w:r>
          </w:p>
        </w:tc>
        <w:tc>
          <w:tcPr>
            <w:tcW w:w="1239" w:type="dxa"/>
            <w:tcBorders>
              <w:bottom w:val="single" w:sz="4" w:space="0" w:color="auto"/>
            </w:tcBorders>
            <w:shd w:val="clear" w:color="auto" w:fill="D9D9D9"/>
          </w:tcPr>
          <w:p w14:paraId="191D646C"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Who is at risk?</w:t>
            </w:r>
          </w:p>
        </w:tc>
        <w:tc>
          <w:tcPr>
            <w:tcW w:w="3550" w:type="dxa"/>
            <w:tcBorders>
              <w:bottom w:val="single" w:sz="4" w:space="0" w:color="auto"/>
            </w:tcBorders>
            <w:shd w:val="clear" w:color="auto" w:fill="D9D9D9"/>
          </w:tcPr>
          <w:p w14:paraId="17A2318B"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Existing Control</w:t>
            </w:r>
          </w:p>
          <w:p w14:paraId="44535EB6"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Measures</w:t>
            </w:r>
          </w:p>
        </w:tc>
        <w:tc>
          <w:tcPr>
            <w:tcW w:w="934" w:type="dxa"/>
            <w:tcBorders>
              <w:bottom w:val="single" w:sz="4" w:space="0" w:color="auto"/>
            </w:tcBorders>
            <w:shd w:val="clear" w:color="auto" w:fill="D9D9D9"/>
          </w:tcPr>
          <w:p w14:paraId="4D655551"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Risk</w:t>
            </w:r>
          </w:p>
          <w:p w14:paraId="4386DF2A"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Rating</w:t>
            </w:r>
          </w:p>
        </w:tc>
        <w:tc>
          <w:tcPr>
            <w:tcW w:w="3462" w:type="dxa"/>
            <w:tcBorders>
              <w:bottom w:val="single" w:sz="4" w:space="0" w:color="auto"/>
            </w:tcBorders>
            <w:shd w:val="clear" w:color="auto" w:fill="D9D9D9"/>
          </w:tcPr>
          <w:p w14:paraId="282C26D3"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Preventative</w:t>
            </w:r>
          </w:p>
          <w:p w14:paraId="40DA3AF4"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Measures</w:t>
            </w:r>
          </w:p>
        </w:tc>
        <w:tc>
          <w:tcPr>
            <w:tcW w:w="2700" w:type="dxa"/>
            <w:tcBorders>
              <w:bottom w:val="single" w:sz="4" w:space="0" w:color="auto"/>
            </w:tcBorders>
            <w:shd w:val="clear" w:color="auto" w:fill="D9D9D9"/>
          </w:tcPr>
          <w:p w14:paraId="0F14755D"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Responsibilities</w:t>
            </w:r>
          </w:p>
        </w:tc>
      </w:tr>
      <w:tr w:rsidR="00D569EA" w:rsidRPr="00E437EC" w14:paraId="7F004391" w14:textId="77777777" w:rsidTr="00615E76">
        <w:trPr>
          <w:trHeight w:val="459"/>
        </w:trPr>
        <w:tc>
          <w:tcPr>
            <w:tcW w:w="2983" w:type="dxa"/>
          </w:tcPr>
          <w:p w14:paraId="5A16573C" w14:textId="77777777" w:rsidR="00D569EA" w:rsidRDefault="00D569EA" w:rsidP="00615E76">
            <w:pPr>
              <w:rPr>
                <w:rFonts w:ascii="Arial" w:hAnsi="Arial" w:cs="Arial"/>
                <w:sz w:val="20"/>
                <w:szCs w:val="20"/>
              </w:rPr>
            </w:pPr>
            <w:r>
              <w:rPr>
                <w:rFonts w:ascii="Arial" w:hAnsi="Arial" w:cs="Arial"/>
                <w:sz w:val="20"/>
                <w:szCs w:val="20"/>
              </w:rPr>
              <w:t>Chemical imbalance</w:t>
            </w:r>
          </w:p>
          <w:p w14:paraId="2774CCD6" w14:textId="4DE1E4BE" w:rsidR="005C5EB3" w:rsidRPr="00E437EC" w:rsidRDefault="005C5EB3" w:rsidP="00615E76">
            <w:pPr>
              <w:rPr>
                <w:rFonts w:ascii="Arial" w:hAnsi="Arial" w:cs="Arial"/>
                <w:sz w:val="20"/>
                <w:szCs w:val="20"/>
              </w:rPr>
            </w:pPr>
            <w:r>
              <w:rPr>
                <w:rFonts w:ascii="Arial" w:hAnsi="Arial" w:cs="Arial"/>
                <w:sz w:val="20"/>
                <w:szCs w:val="20"/>
              </w:rPr>
              <w:t>(</w:t>
            </w:r>
            <w:r w:rsidRPr="00D613C0">
              <w:rPr>
                <w:rFonts w:ascii="Arial" w:hAnsi="Arial" w:cs="Arial"/>
                <w:sz w:val="20"/>
                <w:szCs w:val="20"/>
              </w:rPr>
              <w:t>Need to maintain ch</w:t>
            </w:r>
            <w:r w:rsidR="009224C1" w:rsidRPr="00D613C0">
              <w:rPr>
                <w:rFonts w:ascii="Arial" w:hAnsi="Arial" w:cs="Arial"/>
                <w:sz w:val="20"/>
                <w:szCs w:val="20"/>
              </w:rPr>
              <w:t>l</w:t>
            </w:r>
            <w:r w:rsidRPr="00D613C0">
              <w:rPr>
                <w:rFonts w:ascii="Arial" w:hAnsi="Arial" w:cs="Arial"/>
                <w:sz w:val="20"/>
                <w:szCs w:val="20"/>
              </w:rPr>
              <w:t>o</w:t>
            </w:r>
            <w:r w:rsidR="009224C1" w:rsidRPr="00D613C0">
              <w:rPr>
                <w:rFonts w:ascii="Arial" w:hAnsi="Arial" w:cs="Arial"/>
                <w:sz w:val="20"/>
                <w:szCs w:val="20"/>
              </w:rPr>
              <w:t>r</w:t>
            </w:r>
            <w:r w:rsidRPr="00D613C0">
              <w:rPr>
                <w:rFonts w:ascii="Arial" w:hAnsi="Arial" w:cs="Arial"/>
                <w:sz w:val="20"/>
                <w:szCs w:val="20"/>
              </w:rPr>
              <w:t>ine level above and below a nationally prescribed standard</w:t>
            </w:r>
            <w:r>
              <w:rPr>
                <w:rFonts w:ascii="Arial" w:hAnsi="Arial" w:cs="Arial"/>
                <w:sz w:val="20"/>
                <w:szCs w:val="20"/>
              </w:rPr>
              <w:t>)</w:t>
            </w:r>
          </w:p>
        </w:tc>
        <w:tc>
          <w:tcPr>
            <w:tcW w:w="1239" w:type="dxa"/>
          </w:tcPr>
          <w:p w14:paraId="46E2FEBD" w14:textId="77777777" w:rsidR="00D569EA" w:rsidRDefault="00D569EA" w:rsidP="00615E76">
            <w:pPr>
              <w:rPr>
                <w:rFonts w:ascii="Arial" w:hAnsi="Arial" w:cs="Arial"/>
                <w:sz w:val="20"/>
                <w:szCs w:val="20"/>
              </w:rPr>
            </w:pPr>
            <w:r>
              <w:rPr>
                <w:rFonts w:ascii="Arial" w:hAnsi="Arial" w:cs="Arial"/>
                <w:sz w:val="20"/>
                <w:szCs w:val="20"/>
              </w:rPr>
              <w:t>Swimmers/</w:t>
            </w:r>
          </w:p>
          <w:p w14:paraId="0D538011" w14:textId="77777777" w:rsidR="00D569EA" w:rsidRPr="00E437EC" w:rsidRDefault="00D569EA" w:rsidP="00615E76">
            <w:pPr>
              <w:rPr>
                <w:rFonts w:ascii="Arial" w:hAnsi="Arial" w:cs="Arial"/>
                <w:sz w:val="20"/>
                <w:szCs w:val="20"/>
              </w:rPr>
            </w:pPr>
            <w:r>
              <w:rPr>
                <w:rFonts w:ascii="Arial" w:hAnsi="Arial" w:cs="Arial"/>
                <w:sz w:val="20"/>
                <w:szCs w:val="20"/>
              </w:rPr>
              <w:t>Poolside personnel</w:t>
            </w:r>
          </w:p>
        </w:tc>
        <w:tc>
          <w:tcPr>
            <w:tcW w:w="3550" w:type="dxa"/>
          </w:tcPr>
          <w:p w14:paraId="594C5564" w14:textId="77777777" w:rsidR="00D569EA" w:rsidRPr="00347E08" w:rsidRDefault="00D569EA" w:rsidP="00347E08">
            <w:pPr>
              <w:pStyle w:val="ListParagraph"/>
              <w:numPr>
                <w:ilvl w:val="0"/>
                <w:numId w:val="2"/>
              </w:numPr>
              <w:ind w:left="343" w:hanging="283"/>
              <w:rPr>
                <w:rFonts w:ascii="Arial" w:hAnsi="Arial" w:cs="Arial"/>
                <w:sz w:val="20"/>
                <w:szCs w:val="20"/>
              </w:rPr>
            </w:pPr>
            <w:r w:rsidRPr="00347E08">
              <w:rPr>
                <w:rFonts w:ascii="Arial" w:hAnsi="Arial" w:cs="Arial"/>
                <w:sz w:val="20"/>
                <w:szCs w:val="20"/>
              </w:rPr>
              <w:t>Trained Sports Centre staff take daily samples to test alkaline/chlorine levels</w:t>
            </w:r>
          </w:p>
          <w:p w14:paraId="5764B2C3" w14:textId="4A9853B6" w:rsidR="009224C1" w:rsidRPr="00347E08" w:rsidRDefault="009224C1" w:rsidP="00347E08">
            <w:pPr>
              <w:pStyle w:val="ListParagraph"/>
              <w:numPr>
                <w:ilvl w:val="0"/>
                <w:numId w:val="2"/>
              </w:numPr>
              <w:ind w:left="343" w:hanging="283"/>
              <w:rPr>
                <w:rFonts w:ascii="Arial" w:hAnsi="Arial" w:cs="Arial"/>
                <w:sz w:val="20"/>
                <w:szCs w:val="20"/>
              </w:rPr>
            </w:pPr>
            <w:r w:rsidRPr="00347E08">
              <w:rPr>
                <w:rFonts w:ascii="Arial" w:hAnsi="Arial" w:cs="Arial"/>
                <w:sz w:val="20"/>
                <w:szCs w:val="20"/>
              </w:rPr>
              <w:t xml:space="preserve">Head Coach and senior coaches trained to take appropriate samples for morning training, and at other times as required </w:t>
            </w:r>
          </w:p>
        </w:tc>
        <w:tc>
          <w:tcPr>
            <w:tcW w:w="934" w:type="dxa"/>
          </w:tcPr>
          <w:p w14:paraId="4D2AD195" w14:textId="14818CA9" w:rsidR="00D569EA" w:rsidRPr="00E437EC" w:rsidRDefault="009224C1" w:rsidP="00347E08">
            <w:pPr>
              <w:ind w:left="343" w:hanging="283"/>
              <w:rPr>
                <w:rFonts w:ascii="Arial" w:hAnsi="Arial" w:cs="Arial"/>
                <w:sz w:val="20"/>
                <w:szCs w:val="20"/>
              </w:rPr>
            </w:pPr>
            <w:r>
              <w:rPr>
                <w:rFonts w:ascii="Arial" w:hAnsi="Arial" w:cs="Arial"/>
                <w:sz w:val="20"/>
                <w:szCs w:val="20"/>
              </w:rPr>
              <w:t>Medium</w:t>
            </w:r>
          </w:p>
        </w:tc>
        <w:tc>
          <w:tcPr>
            <w:tcW w:w="3462" w:type="dxa"/>
          </w:tcPr>
          <w:p w14:paraId="5253AFE3" w14:textId="77777777" w:rsidR="00D569EA" w:rsidRPr="00347E08" w:rsidRDefault="00D569EA" w:rsidP="00347E08">
            <w:pPr>
              <w:pStyle w:val="ListParagraph"/>
              <w:numPr>
                <w:ilvl w:val="0"/>
                <w:numId w:val="3"/>
              </w:numPr>
              <w:ind w:left="343" w:hanging="283"/>
              <w:rPr>
                <w:rFonts w:ascii="Arial" w:hAnsi="Arial" w:cs="Arial"/>
                <w:sz w:val="20"/>
                <w:szCs w:val="20"/>
              </w:rPr>
            </w:pPr>
            <w:r w:rsidRPr="00347E08">
              <w:rPr>
                <w:rFonts w:ascii="Arial" w:hAnsi="Arial" w:cs="Arial"/>
                <w:sz w:val="20"/>
                <w:szCs w:val="20"/>
              </w:rPr>
              <w:t>Use of electronic automatic chemical dosage pump for water additives</w:t>
            </w:r>
          </w:p>
          <w:p w14:paraId="7EB72CCC" w14:textId="4A8301E0" w:rsidR="009224C1" w:rsidRPr="00347E08" w:rsidRDefault="009224C1" w:rsidP="00347E08">
            <w:pPr>
              <w:pStyle w:val="ListParagraph"/>
              <w:numPr>
                <w:ilvl w:val="0"/>
                <w:numId w:val="3"/>
              </w:numPr>
              <w:ind w:left="343" w:hanging="283"/>
              <w:rPr>
                <w:rFonts w:ascii="Arial" w:hAnsi="Arial" w:cs="Arial"/>
                <w:sz w:val="20"/>
                <w:szCs w:val="20"/>
              </w:rPr>
            </w:pPr>
            <w:r w:rsidRPr="00347E08">
              <w:rPr>
                <w:rFonts w:ascii="Arial" w:hAnsi="Arial" w:cs="Arial"/>
                <w:sz w:val="20"/>
                <w:szCs w:val="20"/>
              </w:rPr>
              <w:t xml:space="preserve">Effective communication with Estates Team at Sports Centre staff at </w:t>
            </w:r>
            <w:proofErr w:type="spellStart"/>
            <w:r w:rsidRPr="00347E08">
              <w:rPr>
                <w:rFonts w:ascii="Arial" w:hAnsi="Arial" w:cs="Arial"/>
                <w:sz w:val="20"/>
                <w:szCs w:val="20"/>
              </w:rPr>
              <w:t>Bedes</w:t>
            </w:r>
            <w:proofErr w:type="spellEnd"/>
            <w:r w:rsidRPr="00347E08">
              <w:rPr>
                <w:rFonts w:ascii="Arial" w:hAnsi="Arial" w:cs="Arial"/>
                <w:sz w:val="20"/>
                <w:szCs w:val="20"/>
              </w:rPr>
              <w:t xml:space="preserve"> School regarding the prescribed standards</w:t>
            </w:r>
          </w:p>
        </w:tc>
        <w:tc>
          <w:tcPr>
            <w:tcW w:w="2700" w:type="dxa"/>
          </w:tcPr>
          <w:p w14:paraId="02FE86F4" w14:textId="77777777" w:rsidR="009224C1" w:rsidRPr="00347E08" w:rsidRDefault="00D569EA" w:rsidP="00347E08">
            <w:pPr>
              <w:pStyle w:val="ListParagraph"/>
              <w:numPr>
                <w:ilvl w:val="0"/>
                <w:numId w:val="3"/>
              </w:numPr>
              <w:ind w:left="343" w:hanging="283"/>
              <w:rPr>
                <w:rFonts w:ascii="Arial" w:hAnsi="Arial" w:cs="Arial"/>
                <w:sz w:val="20"/>
                <w:szCs w:val="20"/>
              </w:rPr>
            </w:pPr>
            <w:r w:rsidRPr="00347E08">
              <w:rPr>
                <w:rFonts w:ascii="Arial" w:hAnsi="Arial" w:cs="Arial"/>
                <w:sz w:val="20"/>
                <w:szCs w:val="20"/>
              </w:rPr>
              <w:t>Bede’s trained staff, some of whom are also HSC teachers and Head Coach</w:t>
            </w:r>
          </w:p>
          <w:p w14:paraId="543E8EFC" w14:textId="4A209B8C" w:rsidR="009224C1" w:rsidRPr="00347E08" w:rsidRDefault="009224C1" w:rsidP="00347E08">
            <w:pPr>
              <w:pStyle w:val="ListParagraph"/>
              <w:numPr>
                <w:ilvl w:val="0"/>
                <w:numId w:val="3"/>
              </w:numPr>
              <w:ind w:left="343" w:hanging="283"/>
              <w:rPr>
                <w:rFonts w:ascii="Arial" w:hAnsi="Arial" w:cs="Arial"/>
                <w:sz w:val="20"/>
                <w:szCs w:val="20"/>
              </w:rPr>
            </w:pPr>
            <w:proofErr w:type="spellStart"/>
            <w:r w:rsidRPr="00347E08">
              <w:rPr>
                <w:rFonts w:ascii="Arial" w:hAnsi="Arial" w:cs="Arial"/>
                <w:sz w:val="20"/>
                <w:szCs w:val="20"/>
              </w:rPr>
              <w:t>Bedes</w:t>
            </w:r>
            <w:proofErr w:type="spellEnd"/>
            <w:r w:rsidRPr="00347E08">
              <w:rPr>
                <w:rFonts w:ascii="Arial" w:hAnsi="Arial" w:cs="Arial"/>
                <w:sz w:val="20"/>
                <w:szCs w:val="20"/>
              </w:rPr>
              <w:t xml:space="preserve"> staff and HSC Head Coach and senior staff to follow national guidelines in relation to COVID-19 legislation on pool use</w:t>
            </w:r>
          </w:p>
        </w:tc>
      </w:tr>
      <w:tr w:rsidR="00D569EA" w:rsidRPr="00E437EC" w14:paraId="577D0253" w14:textId="77777777" w:rsidTr="00615E76">
        <w:trPr>
          <w:trHeight w:val="459"/>
        </w:trPr>
        <w:tc>
          <w:tcPr>
            <w:tcW w:w="2983" w:type="dxa"/>
          </w:tcPr>
          <w:p w14:paraId="65F28735" w14:textId="77777777" w:rsidR="00D569EA" w:rsidRDefault="00D569EA" w:rsidP="00615E76">
            <w:pPr>
              <w:rPr>
                <w:rFonts w:ascii="Arial" w:hAnsi="Arial" w:cs="Arial"/>
                <w:sz w:val="20"/>
                <w:szCs w:val="20"/>
              </w:rPr>
            </w:pPr>
            <w:r w:rsidRPr="00E437EC">
              <w:rPr>
                <w:rFonts w:ascii="Arial" w:hAnsi="Arial" w:cs="Arial"/>
                <w:sz w:val="20"/>
                <w:szCs w:val="20"/>
              </w:rPr>
              <w:t>Compliance with Normal Operating Procedures &amp; EAP at all pools</w:t>
            </w:r>
          </w:p>
          <w:p w14:paraId="482D12B4" w14:textId="60FEA989" w:rsidR="009224C1" w:rsidRPr="00E437EC" w:rsidRDefault="009224C1" w:rsidP="00615E76">
            <w:pPr>
              <w:rPr>
                <w:rFonts w:ascii="Arial" w:hAnsi="Arial" w:cs="Arial"/>
                <w:sz w:val="20"/>
                <w:szCs w:val="20"/>
              </w:rPr>
            </w:pPr>
            <w:r>
              <w:rPr>
                <w:rFonts w:ascii="Arial" w:hAnsi="Arial" w:cs="Arial"/>
                <w:sz w:val="20"/>
                <w:szCs w:val="20"/>
              </w:rPr>
              <w:t xml:space="preserve">(These operating procedures have been temporarily </w:t>
            </w:r>
            <w:r>
              <w:rPr>
                <w:rFonts w:ascii="Arial" w:hAnsi="Arial" w:cs="Arial"/>
                <w:sz w:val="20"/>
                <w:szCs w:val="20"/>
              </w:rPr>
              <w:lastRenderedPageBreak/>
              <w:t>amended to reflect social distancing measures required for the use of the swimming pool, as outlined in the HSC Return to Training Action Plan)</w:t>
            </w:r>
          </w:p>
        </w:tc>
        <w:tc>
          <w:tcPr>
            <w:tcW w:w="1239" w:type="dxa"/>
          </w:tcPr>
          <w:p w14:paraId="04335524" w14:textId="77777777" w:rsidR="00D569EA" w:rsidRPr="00E437EC" w:rsidRDefault="00D569EA" w:rsidP="00615E76">
            <w:pPr>
              <w:rPr>
                <w:rFonts w:ascii="Arial" w:hAnsi="Arial" w:cs="Arial"/>
                <w:sz w:val="20"/>
                <w:szCs w:val="20"/>
              </w:rPr>
            </w:pPr>
            <w:r w:rsidRPr="00E437EC">
              <w:rPr>
                <w:rFonts w:ascii="Arial" w:hAnsi="Arial" w:cs="Arial"/>
                <w:sz w:val="20"/>
                <w:szCs w:val="20"/>
              </w:rPr>
              <w:lastRenderedPageBreak/>
              <w:t>All participants</w:t>
            </w:r>
          </w:p>
        </w:tc>
        <w:tc>
          <w:tcPr>
            <w:tcW w:w="3550" w:type="dxa"/>
          </w:tcPr>
          <w:p w14:paraId="71FA6D24" w14:textId="77777777" w:rsidR="00D569EA" w:rsidRPr="00347E08" w:rsidRDefault="00D569EA" w:rsidP="00347E08">
            <w:pPr>
              <w:pStyle w:val="ListParagraph"/>
              <w:numPr>
                <w:ilvl w:val="0"/>
                <w:numId w:val="5"/>
              </w:numPr>
              <w:ind w:left="343" w:hanging="283"/>
              <w:rPr>
                <w:rFonts w:ascii="Arial" w:hAnsi="Arial" w:cs="Arial"/>
                <w:sz w:val="20"/>
                <w:szCs w:val="20"/>
              </w:rPr>
            </w:pPr>
            <w:r w:rsidRPr="00347E08">
              <w:rPr>
                <w:rFonts w:ascii="Arial" w:hAnsi="Arial" w:cs="Arial"/>
                <w:sz w:val="20"/>
                <w:szCs w:val="20"/>
              </w:rPr>
              <w:t>Usual pool prohibitions – no running, blocking exits with bags etc</w:t>
            </w:r>
          </w:p>
          <w:p w14:paraId="3E6A0750" w14:textId="6C96BD26" w:rsidR="009224C1" w:rsidRPr="00347E08" w:rsidRDefault="009224C1" w:rsidP="00347E08">
            <w:pPr>
              <w:pStyle w:val="ListParagraph"/>
              <w:numPr>
                <w:ilvl w:val="0"/>
                <w:numId w:val="5"/>
              </w:numPr>
              <w:ind w:left="343" w:hanging="283"/>
              <w:rPr>
                <w:rFonts w:ascii="Arial" w:hAnsi="Arial" w:cs="Arial"/>
                <w:sz w:val="20"/>
                <w:szCs w:val="20"/>
              </w:rPr>
            </w:pPr>
            <w:r w:rsidRPr="00347E08">
              <w:rPr>
                <w:rFonts w:ascii="Arial" w:hAnsi="Arial" w:cs="Arial"/>
                <w:sz w:val="20"/>
                <w:szCs w:val="20"/>
              </w:rPr>
              <w:t xml:space="preserve">All appropriate measures as outlined in the HSC return to </w:t>
            </w:r>
            <w:r w:rsidRPr="00347E08">
              <w:rPr>
                <w:rFonts w:ascii="Arial" w:hAnsi="Arial" w:cs="Arial"/>
                <w:sz w:val="20"/>
                <w:szCs w:val="20"/>
              </w:rPr>
              <w:lastRenderedPageBreak/>
              <w:t>Training Action Plan, including</w:t>
            </w:r>
            <w:r w:rsidR="00347E08" w:rsidRPr="00347E08">
              <w:rPr>
                <w:rFonts w:ascii="Arial" w:hAnsi="Arial" w:cs="Arial"/>
                <w:sz w:val="20"/>
                <w:szCs w:val="20"/>
              </w:rPr>
              <w:t>, but not limited to</w:t>
            </w:r>
            <w:r w:rsidRPr="00347E08">
              <w:rPr>
                <w:rFonts w:ascii="Arial" w:hAnsi="Arial" w:cs="Arial"/>
                <w:sz w:val="20"/>
                <w:szCs w:val="20"/>
              </w:rPr>
              <w:t>:</w:t>
            </w:r>
          </w:p>
          <w:p w14:paraId="62416A02" w14:textId="389F0E3C" w:rsidR="009224C1" w:rsidRPr="009224C1" w:rsidRDefault="009224C1" w:rsidP="00347E08">
            <w:pPr>
              <w:pStyle w:val="ListParagraph"/>
              <w:numPr>
                <w:ilvl w:val="0"/>
                <w:numId w:val="8"/>
              </w:numPr>
              <w:ind w:left="643" w:hanging="284"/>
              <w:rPr>
                <w:rFonts w:ascii="Arial" w:hAnsi="Arial" w:cs="Arial"/>
                <w:sz w:val="20"/>
                <w:szCs w:val="20"/>
              </w:rPr>
            </w:pPr>
            <w:r w:rsidRPr="009224C1">
              <w:rPr>
                <w:rFonts w:ascii="Arial" w:hAnsi="Arial" w:cs="Arial"/>
                <w:sz w:val="20"/>
                <w:szCs w:val="20"/>
              </w:rPr>
              <w:t>Enforcing social distancing at all times (</w:t>
            </w:r>
            <w:r>
              <w:rPr>
                <w:rFonts w:ascii="Arial" w:hAnsi="Arial" w:cs="Arial"/>
                <w:sz w:val="20"/>
                <w:szCs w:val="20"/>
              </w:rPr>
              <w:t>more t</w:t>
            </w:r>
            <w:r w:rsidR="00347E08">
              <w:rPr>
                <w:rFonts w:ascii="Arial" w:hAnsi="Arial" w:cs="Arial"/>
                <w:sz w:val="20"/>
                <w:szCs w:val="20"/>
              </w:rPr>
              <w:t>h</w:t>
            </w:r>
            <w:r>
              <w:rPr>
                <w:rFonts w:ascii="Arial" w:hAnsi="Arial" w:cs="Arial"/>
                <w:sz w:val="20"/>
                <w:szCs w:val="20"/>
              </w:rPr>
              <w:t>an 2m apart)</w:t>
            </w:r>
          </w:p>
          <w:p w14:paraId="6809AEC0" w14:textId="77777777" w:rsidR="009224C1" w:rsidRDefault="009224C1" w:rsidP="00347E08">
            <w:pPr>
              <w:pStyle w:val="ListParagraph"/>
              <w:numPr>
                <w:ilvl w:val="0"/>
                <w:numId w:val="8"/>
              </w:numPr>
              <w:ind w:left="643" w:hanging="284"/>
              <w:rPr>
                <w:rFonts w:ascii="Arial" w:hAnsi="Arial" w:cs="Arial"/>
                <w:sz w:val="20"/>
                <w:szCs w:val="20"/>
              </w:rPr>
            </w:pPr>
            <w:r>
              <w:rPr>
                <w:rFonts w:ascii="Arial" w:hAnsi="Arial" w:cs="Arial"/>
                <w:sz w:val="20"/>
                <w:szCs w:val="20"/>
              </w:rPr>
              <w:t>No parents attending training</w:t>
            </w:r>
          </w:p>
          <w:p w14:paraId="3FFA5198" w14:textId="77777777" w:rsidR="009224C1" w:rsidRDefault="00347E08" w:rsidP="00347E08">
            <w:pPr>
              <w:pStyle w:val="ListParagraph"/>
              <w:numPr>
                <w:ilvl w:val="0"/>
                <w:numId w:val="8"/>
              </w:numPr>
              <w:ind w:left="643" w:hanging="284"/>
              <w:rPr>
                <w:rFonts w:ascii="Arial" w:hAnsi="Arial" w:cs="Arial"/>
                <w:sz w:val="20"/>
                <w:szCs w:val="20"/>
              </w:rPr>
            </w:pPr>
            <w:r>
              <w:rPr>
                <w:rFonts w:ascii="Arial" w:hAnsi="Arial" w:cs="Arial"/>
                <w:sz w:val="20"/>
                <w:szCs w:val="20"/>
              </w:rPr>
              <w:t xml:space="preserve">Bags and kit stored in allocated spaces </w:t>
            </w:r>
          </w:p>
          <w:p w14:paraId="41F7F34A" w14:textId="3F9D624C" w:rsidR="00347E08" w:rsidRDefault="00347E08" w:rsidP="00347E08">
            <w:pPr>
              <w:pStyle w:val="ListParagraph"/>
              <w:numPr>
                <w:ilvl w:val="0"/>
                <w:numId w:val="8"/>
              </w:numPr>
              <w:ind w:left="643" w:hanging="284"/>
              <w:rPr>
                <w:rFonts w:ascii="Arial" w:hAnsi="Arial" w:cs="Arial"/>
                <w:sz w:val="20"/>
                <w:szCs w:val="20"/>
              </w:rPr>
            </w:pPr>
            <w:r>
              <w:rPr>
                <w:rFonts w:ascii="Arial" w:hAnsi="Arial" w:cs="Arial"/>
                <w:sz w:val="20"/>
                <w:szCs w:val="20"/>
              </w:rPr>
              <w:t>Formal lane etiquette as stated</w:t>
            </w:r>
          </w:p>
          <w:p w14:paraId="1C207F99" w14:textId="4B871A4C" w:rsidR="00347E08" w:rsidRDefault="00347E08" w:rsidP="00347E08">
            <w:pPr>
              <w:pStyle w:val="ListParagraph"/>
              <w:numPr>
                <w:ilvl w:val="0"/>
                <w:numId w:val="8"/>
              </w:numPr>
              <w:ind w:left="643" w:hanging="284"/>
              <w:rPr>
                <w:rFonts w:ascii="Arial" w:hAnsi="Arial" w:cs="Arial"/>
                <w:sz w:val="20"/>
                <w:szCs w:val="20"/>
              </w:rPr>
            </w:pPr>
            <w:r>
              <w:rPr>
                <w:rFonts w:ascii="Arial" w:hAnsi="Arial" w:cs="Arial"/>
                <w:sz w:val="20"/>
                <w:szCs w:val="20"/>
              </w:rPr>
              <w:t>One way system, move in a clockwise direction only around the poolside</w:t>
            </w:r>
            <w:r w:rsidR="003C6EC5">
              <w:rPr>
                <w:rFonts w:ascii="Arial" w:hAnsi="Arial" w:cs="Arial"/>
                <w:sz w:val="20"/>
                <w:szCs w:val="20"/>
              </w:rPr>
              <w:t xml:space="preserve"> (swimmers and staff)</w:t>
            </w:r>
          </w:p>
          <w:p w14:paraId="40560013" w14:textId="126A8943" w:rsidR="00347E08" w:rsidRPr="00347E08" w:rsidRDefault="00347E08" w:rsidP="00347E08">
            <w:pPr>
              <w:rPr>
                <w:rFonts w:ascii="Arial" w:hAnsi="Arial" w:cs="Arial"/>
                <w:sz w:val="20"/>
                <w:szCs w:val="20"/>
              </w:rPr>
            </w:pPr>
          </w:p>
        </w:tc>
        <w:tc>
          <w:tcPr>
            <w:tcW w:w="934" w:type="dxa"/>
          </w:tcPr>
          <w:p w14:paraId="3E4DA302" w14:textId="52365EA4" w:rsidR="00D569EA" w:rsidRPr="00E437EC" w:rsidRDefault="00347E08" w:rsidP="00347E08">
            <w:pPr>
              <w:ind w:left="343" w:hanging="283"/>
              <w:rPr>
                <w:rFonts w:ascii="Arial" w:hAnsi="Arial" w:cs="Arial"/>
                <w:sz w:val="20"/>
                <w:szCs w:val="20"/>
              </w:rPr>
            </w:pPr>
            <w:r>
              <w:rPr>
                <w:rFonts w:ascii="Arial" w:hAnsi="Arial" w:cs="Arial"/>
                <w:sz w:val="20"/>
                <w:szCs w:val="20"/>
              </w:rPr>
              <w:lastRenderedPageBreak/>
              <w:t>Medium</w:t>
            </w:r>
          </w:p>
        </w:tc>
        <w:tc>
          <w:tcPr>
            <w:tcW w:w="3462" w:type="dxa"/>
          </w:tcPr>
          <w:p w14:paraId="43734FDB" w14:textId="77777777" w:rsidR="00D569EA" w:rsidRPr="00347E08" w:rsidRDefault="00D569EA"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Awareness of general rules at the venue;</w:t>
            </w:r>
          </w:p>
          <w:p w14:paraId="2E4ACA5C" w14:textId="77777777" w:rsidR="00D569EA" w:rsidRPr="00347E08" w:rsidRDefault="00D569EA"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Support Pool Staff in enforcement;</w:t>
            </w:r>
          </w:p>
          <w:p w14:paraId="21B5EFF3" w14:textId="77777777" w:rsidR="009224C1" w:rsidRPr="00D613C0" w:rsidRDefault="009224C1" w:rsidP="00347E08">
            <w:pPr>
              <w:pStyle w:val="ListParagraph"/>
              <w:numPr>
                <w:ilvl w:val="0"/>
                <w:numId w:val="6"/>
              </w:numPr>
              <w:ind w:left="343" w:hanging="283"/>
              <w:rPr>
                <w:rFonts w:ascii="Arial" w:hAnsi="Arial" w:cs="Arial"/>
                <w:sz w:val="20"/>
                <w:szCs w:val="20"/>
              </w:rPr>
            </w:pPr>
            <w:r w:rsidRPr="00D613C0">
              <w:rPr>
                <w:rFonts w:ascii="Arial" w:hAnsi="Arial" w:cs="Arial"/>
                <w:sz w:val="20"/>
                <w:szCs w:val="20"/>
              </w:rPr>
              <w:lastRenderedPageBreak/>
              <w:t>All Members to sign an amended code of conduct that they are aware of the HSC Return to Training Action Plan and abide by the enforced rules and regulations</w:t>
            </w:r>
          </w:p>
          <w:p w14:paraId="1F0C3C34" w14:textId="77777777" w:rsidR="009224C1" w:rsidRPr="00347E08" w:rsidRDefault="009224C1"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Joint up approach</w:t>
            </w:r>
            <w:r w:rsidR="00347E08" w:rsidRPr="00347E08">
              <w:rPr>
                <w:rFonts w:ascii="Arial" w:hAnsi="Arial" w:cs="Arial"/>
                <w:sz w:val="20"/>
                <w:szCs w:val="20"/>
              </w:rPr>
              <w:t xml:space="preserve"> to enforcement</w:t>
            </w:r>
          </w:p>
          <w:p w14:paraId="587F6A96" w14:textId="67408C09" w:rsidR="00347E08" w:rsidRDefault="00347E08"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Committee Member to be in attendance at all sessions to enforce rules</w:t>
            </w:r>
            <w:r>
              <w:rPr>
                <w:rFonts w:ascii="Arial" w:hAnsi="Arial" w:cs="Arial"/>
                <w:sz w:val="20"/>
                <w:szCs w:val="20"/>
              </w:rPr>
              <w:t xml:space="preserve"> and monitor implementation of the Action Plan</w:t>
            </w:r>
          </w:p>
          <w:p w14:paraId="32492104" w14:textId="6CDA003D" w:rsidR="009E31E3" w:rsidRPr="00D613C0" w:rsidRDefault="009E31E3" w:rsidP="00347E08">
            <w:pPr>
              <w:pStyle w:val="ListParagraph"/>
              <w:numPr>
                <w:ilvl w:val="0"/>
                <w:numId w:val="6"/>
              </w:numPr>
              <w:ind w:left="343" w:hanging="283"/>
              <w:rPr>
                <w:rFonts w:ascii="Arial" w:hAnsi="Arial" w:cs="Arial"/>
                <w:sz w:val="20"/>
                <w:szCs w:val="20"/>
              </w:rPr>
            </w:pPr>
            <w:r w:rsidRPr="00D613C0">
              <w:rPr>
                <w:rFonts w:ascii="Arial" w:hAnsi="Arial" w:cs="Arial"/>
                <w:sz w:val="20"/>
                <w:szCs w:val="20"/>
              </w:rPr>
              <w:t>Sinking toys to be used to mark the location where each learn to swim swimmer is to stand in the pool.</w:t>
            </w:r>
          </w:p>
          <w:p w14:paraId="25C63084" w14:textId="77777777" w:rsidR="00124D56" w:rsidRPr="00D613C0" w:rsidRDefault="00124D56" w:rsidP="00347E08">
            <w:pPr>
              <w:pStyle w:val="ListParagraph"/>
              <w:numPr>
                <w:ilvl w:val="0"/>
                <w:numId w:val="6"/>
              </w:numPr>
              <w:ind w:left="343" w:hanging="283"/>
              <w:rPr>
                <w:rFonts w:ascii="Arial" w:hAnsi="Arial" w:cs="Arial"/>
                <w:sz w:val="20"/>
                <w:szCs w:val="20"/>
              </w:rPr>
            </w:pPr>
            <w:r w:rsidRPr="00D613C0">
              <w:rPr>
                <w:rFonts w:ascii="Arial" w:hAnsi="Arial" w:cs="Arial"/>
                <w:sz w:val="20"/>
                <w:szCs w:val="20"/>
              </w:rPr>
              <w:t>Learn to swim swimmers to arrive on poolside in hat and goggles to reduce the risk of physical contact.</w:t>
            </w:r>
          </w:p>
          <w:p w14:paraId="02480D10" w14:textId="59F53950" w:rsidR="009E31E3" w:rsidRPr="00D613C0" w:rsidRDefault="00124D56" w:rsidP="00347E08">
            <w:pPr>
              <w:pStyle w:val="ListParagraph"/>
              <w:numPr>
                <w:ilvl w:val="0"/>
                <w:numId w:val="6"/>
              </w:numPr>
              <w:ind w:left="343" w:hanging="283"/>
              <w:rPr>
                <w:rFonts w:ascii="Arial" w:hAnsi="Arial" w:cs="Arial"/>
                <w:sz w:val="20"/>
                <w:szCs w:val="20"/>
              </w:rPr>
            </w:pPr>
            <w:r w:rsidRPr="00D613C0">
              <w:rPr>
                <w:rFonts w:ascii="Arial" w:hAnsi="Arial" w:cs="Arial"/>
                <w:sz w:val="20"/>
                <w:szCs w:val="20"/>
              </w:rPr>
              <w:t xml:space="preserve">For social distancing to be maintained for the Learn to swim swimmers, </w:t>
            </w:r>
            <w:r w:rsidR="006B7BD6" w:rsidRPr="00D613C0">
              <w:rPr>
                <w:rFonts w:ascii="Arial" w:hAnsi="Arial" w:cs="Arial"/>
                <w:sz w:val="20"/>
                <w:szCs w:val="20"/>
              </w:rPr>
              <w:t xml:space="preserve">staggered return of </w:t>
            </w:r>
            <w:r w:rsidRPr="00D613C0">
              <w:rPr>
                <w:rFonts w:ascii="Arial" w:hAnsi="Arial" w:cs="Arial"/>
                <w:sz w:val="20"/>
                <w:szCs w:val="20"/>
              </w:rPr>
              <w:t>classes</w:t>
            </w:r>
            <w:r w:rsidR="006B7BD6" w:rsidRPr="00D613C0">
              <w:rPr>
                <w:rFonts w:ascii="Arial" w:hAnsi="Arial" w:cs="Arial"/>
                <w:sz w:val="20"/>
                <w:szCs w:val="20"/>
              </w:rPr>
              <w:t>.  Classes</w:t>
            </w:r>
            <w:r w:rsidRPr="00D613C0">
              <w:rPr>
                <w:rFonts w:ascii="Arial" w:hAnsi="Arial" w:cs="Arial"/>
                <w:sz w:val="20"/>
                <w:szCs w:val="20"/>
              </w:rPr>
              <w:t xml:space="preserve"> where the teachers do not need to be in the pool </w:t>
            </w:r>
            <w:r w:rsidR="006B7BD6" w:rsidRPr="00D613C0">
              <w:rPr>
                <w:rFonts w:ascii="Arial" w:hAnsi="Arial" w:cs="Arial"/>
                <w:sz w:val="20"/>
                <w:szCs w:val="20"/>
              </w:rPr>
              <w:t>should be the first to recommence.</w:t>
            </w:r>
          </w:p>
          <w:p w14:paraId="1ECB646E" w14:textId="2259F477" w:rsidR="00DC4B72" w:rsidRPr="00D613C0" w:rsidRDefault="006B7BD6" w:rsidP="00347E08">
            <w:pPr>
              <w:pStyle w:val="ListParagraph"/>
              <w:numPr>
                <w:ilvl w:val="0"/>
                <w:numId w:val="6"/>
              </w:numPr>
              <w:ind w:left="343" w:hanging="283"/>
              <w:rPr>
                <w:rFonts w:ascii="Arial" w:hAnsi="Arial" w:cs="Arial"/>
                <w:sz w:val="20"/>
                <w:szCs w:val="20"/>
              </w:rPr>
            </w:pPr>
            <w:r w:rsidRPr="00D613C0">
              <w:rPr>
                <w:rFonts w:ascii="Arial" w:hAnsi="Arial" w:cs="Arial"/>
                <w:sz w:val="20"/>
                <w:szCs w:val="20"/>
              </w:rPr>
              <w:t xml:space="preserve">Modify lesson plans for Learn to Swim swimmers to </w:t>
            </w:r>
            <w:r w:rsidR="00DC4B72" w:rsidRPr="00D613C0">
              <w:rPr>
                <w:rFonts w:ascii="Arial" w:hAnsi="Arial" w:cs="Arial"/>
                <w:sz w:val="20"/>
                <w:szCs w:val="20"/>
              </w:rPr>
              <w:t>ensure swimmers are not blowing out towards or blowing bubbles near other swimmers and in breathing exercises ask swimmers to turn to the side away from other swimmers.</w:t>
            </w:r>
          </w:p>
          <w:p w14:paraId="70043F10" w14:textId="2459D17A" w:rsidR="00541F83" w:rsidRPr="00D613C0" w:rsidRDefault="00541F83" w:rsidP="00347E08">
            <w:pPr>
              <w:pStyle w:val="ListParagraph"/>
              <w:numPr>
                <w:ilvl w:val="0"/>
                <w:numId w:val="6"/>
              </w:numPr>
              <w:ind w:left="343" w:hanging="283"/>
              <w:rPr>
                <w:rFonts w:ascii="Arial" w:hAnsi="Arial" w:cs="Arial"/>
                <w:sz w:val="20"/>
                <w:szCs w:val="20"/>
              </w:rPr>
            </w:pPr>
            <w:r w:rsidRPr="00D613C0">
              <w:rPr>
                <w:rFonts w:ascii="Arial" w:hAnsi="Arial" w:cs="Arial"/>
                <w:sz w:val="20"/>
                <w:szCs w:val="20"/>
              </w:rPr>
              <w:t>Parents of Learn to swim swimmers will need to pick up their children from a designated area keeping 2 meters apart.</w:t>
            </w:r>
          </w:p>
          <w:p w14:paraId="24C60007" w14:textId="4F7628AD" w:rsidR="00541F83" w:rsidRPr="00D613C0" w:rsidRDefault="00541F83" w:rsidP="00347E08">
            <w:pPr>
              <w:pStyle w:val="ListParagraph"/>
              <w:numPr>
                <w:ilvl w:val="0"/>
                <w:numId w:val="6"/>
              </w:numPr>
              <w:ind w:left="343" w:hanging="283"/>
              <w:rPr>
                <w:rFonts w:ascii="Arial" w:hAnsi="Arial" w:cs="Arial"/>
                <w:sz w:val="20"/>
                <w:szCs w:val="20"/>
              </w:rPr>
            </w:pPr>
            <w:r w:rsidRPr="00D613C0">
              <w:rPr>
                <w:rFonts w:ascii="Arial" w:hAnsi="Arial" w:cs="Arial"/>
                <w:sz w:val="20"/>
                <w:szCs w:val="20"/>
              </w:rPr>
              <w:t>Feedback to parents of Learn to swim swimmers to be via email. There should be no interaction between swimming parent and teacher.</w:t>
            </w:r>
          </w:p>
          <w:p w14:paraId="39CB4D04" w14:textId="4398D064" w:rsidR="00347E08" w:rsidRPr="00E437EC" w:rsidRDefault="00347E08" w:rsidP="00347E08">
            <w:pPr>
              <w:ind w:left="343" w:hanging="283"/>
              <w:rPr>
                <w:rFonts w:ascii="Arial" w:hAnsi="Arial" w:cs="Arial"/>
                <w:sz w:val="20"/>
                <w:szCs w:val="20"/>
              </w:rPr>
            </w:pPr>
          </w:p>
        </w:tc>
        <w:tc>
          <w:tcPr>
            <w:tcW w:w="2700" w:type="dxa"/>
          </w:tcPr>
          <w:p w14:paraId="44A03F10" w14:textId="77777777" w:rsidR="00D569EA" w:rsidRPr="00347E08" w:rsidRDefault="00D569EA"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lastRenderedPageBreak/>
              <w:t>All Club Poolside personnel in consultation with Lifeguards &amp; Pool Staff</w:t>
            </w:r>
          </w:p>
          <w:p w14:paraId="17A29A10" w14:textId="77777777" w:rsidR="00347E08" w:rsidRPr="00347E08" w:rsidRDefault="00347E08"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lastRenderedPageBreak/>
              <w:t xml:space="preserve">NOP/EAP to be amended by </w:t>
            </w:r>
            <w:proofErr w:type="spellStart"/>
            <w:r w:rsidRPr="00347E08">
              <w:rPr>
                <w:rFonts w:ascii="Arial" w:hAnsi="Arial" w:cs="Arial"/>
                <w:sz w:val="20"/>
                <w:szCs w:val="20"/>
              </w:rPr>
              <w:t>Bedes</w:t>
            </w:r>
            <w:proofErr w:type="spellEnd"/>
            <w:r w:rsidRPr="00347E08">
              <w:rPr>
                <w:rFonts w:ascii="Arial" w:hAnsi="Arial" w:cs="Arial"/>
                <w:sz w:val="20"/>
                <w:szCs w:val="20"/>
              </w:rPr>
              <w:t xml:space="preserve"> School as the facility provider</w:t>
            </w:r>
          </w:p>
          <w:p w14:paraId="12562620" w14:textId="77777777" w:rsidR="00347E08" w:rsidRDefault="00347E08"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t>All Swimming Club Members to abide by the amended Code of Conduct which signposts the HSC Return to Training Action Plan</w:t>
            </w:r>
          </w:p>
          <w:p w14:paraId="47565EBB" w14:textId="5683D09A" w:rsidR="00347E08" w:rsidRPr="00347E08" w:rsidRDefault="00347E08" w:rsidP="00347E08">
            <w:pPr>
              <w:pStyle w:val="ListParagraph"/>
              <w:numPr>
                <w:ilvl w:val="0"/>
                <w:numId w:val="4"/>
              </w:numPr>
              <w:ind w:left="343" w:hanging="283"/>
              <w:rPr>
                <w:rFonts w:ascii="Arial" w:hAnsi="Arial" w:cs="Arial"/>
                <w:sz w:val="20"/>
                <w:szCs w:val="20"/>
              </w:rPr>
            </w:pPr>
            <w:r>
              <w:rPr>
                <w:rFonts w:ascii="Arial" w:hAnsi="Arial" w:cs="Arial"/>
                <w:sz w:val="20"/>
                <w:szCs w:val="20"/>
              </w:rPr>
              <w:t>Committee Members rota for attendance at sessions for enforcement and monitoring purposes</w:t>
            </w:r>
            <w:r w:rsidRPr="00347E08">
              <w:rPr>
                <w:rFonts w:ascii="Arial" w:hAnsi="Arial" w:cs="Arial"/>
                <w:sz w:val="20"/>
                <w:szCs w:val="20"/>
              </w:rPr>
              <w:t xml:space="preserve"> </w:t>
            </w:r>
          </w:p>
        </w:tc>
      </w:tr>
      <w:tr w:rsidR="00D569EA" w:rsidRPr="00E437EC" w14:paraId="3EC9858E" w14:textId="77777777" w:rsidTr="00615E76">
        <w:trPr>
          <w:trHeight w:val="689"/>
        </w:trPr>
        <w:tc>
          <w:tcPr>
            <w:tcW w:w="2983" w:type="dxa"/>
          </w:tcPr>
          <w:p w14:paraId="3BECE8C0" w14:textId="77777777" w:rsidR="00D569EA" w:rsidRDefault="00D569EA" w:rsidP="00615E76">
            <w:pPr>
              <w:rPr>
                <w:rFonts w:ascii="Arial" w:hAnsi="Arial" w:cs="Arial"/>
                <w:sz w:val="20"/>
                <w:szCs w:val="20"/>
              </w:rPr>
            </w:pPr>
            <w:r w:rsidRPr="00E437EC">
              <w:rPr>
                <w:rFonts w:ascii="Arial" w:hAnsi="Arial" w:cs="Arial"/>
                <w:sz w:val="20"/>
                <w:szCs w:val="20"/>
              </w:rPr>
              <w:lastRenderedPageBreak/>
              <w:t>Lane rope deployment</w:t>
            </w:r>
          </w:p>
          <w:p w14:paraId="71CF148C" w14:textId="4C3BCCAC" w:rsidR="00347E08" w:rsidRPr="00E437EC" w:rsidRDefault="00347E08" w:rsidP="00615E76">
            <w:pPr>
              <w:rPr>
                <w:rFonts w:ascii="Arial" w:hAnsi="Arial" w:cs="Arial"/>
                <w:sz w:val="20"/>
                <w:szCs w:val="20"/>
              </w:rPr>
            </w:pPr>
            <w:r>
              <w:rPr>
                <w:rFonts w:ascii="Arial" w:hAnsi="Arial" w:cs="Arial"/>
                <w:sz w:val="20"/>
                <w:szCs w:val="20"/>
              </w:rPr>
              <w:t>(As a temporary measure the lanes ropes should remain in the set position in the pool for the short term, to minimise need to move them/contact)</w:t>
            </w:r>
          </w:p>
        </w:tc>
        <w:tc>
          <w:tcPr>
            <w:tcW w:w="1239" w:type="dxa"/>
          </w:tcPr>
          <w:p w14:paraId="30543C5E" w14:textId="77777777" w:rsidR="00D569EA" w:rsidRPr="00E437EC" w:rsidRDefault="00D569EA" w:rsidP="00615E76">
            <w:pPr>
              <w:rPr>
                <w:rFonts w:ascii="Arial" w:hAnsi="Arial" w:cs="Arial"/>
                <w:sz w:val="20"/>
                <w:szCs w:val="20"/>
              </w:rPr>
            </w:pPr>
            <w:r w:rsidRPr="00E437EC">
              <w:rPr>
                <w:rFonts w:ascii="Arial" w:hAnsi="Arial" w:cs="Arial"/>
                <w:sz w:val="20"/>
                <w:szCs w:val="20"/>
              </w:rPr>
              <w:t>Club poolside personnel</w:t>
            </w:r>
          </w:p>
        </w:tc>
        <w:tc>
          <w:tcPr>
            <w:tcW w:w="3550" w:type="dxa"/>
          </w:tcPr>
          <w:p w14:paraId="32C64A3B" w14:textId="77777777" w:rsidR="00D569EA" w:rsidRDefault="00D569EA" w:rsidP="008D2959">
            <w:pPr>
              <w:pStyle w:val="ListParagraph"/>
              <w:numPr>
                <w:ilvl w:val="0"/>
                <w:numId w:val="9"/>
              </w:numPr>
              <w:ind w:left="362" w:hanging="362"/>
              <w:rPr>
                <w:rFonts w:ascii="Arial" w:hAnsi="Arial" w:cs="Arial"/>
                <w:sz w:val="20"/>
                <w:szCs w:val="20"/>
              </w:rPr>
            </w:pPr>
            <w:r w:rsidRPr="00347E08">
              <w:rPr>
                <w:rFonts w:ascii="Arial" w:hAnsi="Arial" w:cs="Arial"/>
                <w:sz w:val="20"/>
                <w:szCs w:val="20"/>
              </w:rPr>
              <w:t>Care taken to unroll ropes from reels.</w:t>
            </w:r>
          </w:p>
          <w:p w14:paraId="4B01C3FF" w14:textId="77777777" w:rsidR="00347E08" w:rsidRDefault="00347E08" w:rsidP="008D2959">
            <w:pPr>
              <w:pStyle w:val="ListParagraph"/>
              <w:numPr>
                <w:ilvl w:val="0"/>
                <w:numId w:val="9"/>
              </w:numPr>
              <w:ind w:left="362" w:hanging="362"/>
              <w:rPr>
                <w:rFonts w:ascii="Arial" w:hAnsi="Arial" w:cs="Arial"/>
                <w:sz w:val="20"/>
                <w:szCs w:val="20"/>
              </w:rPr>
            </w:pPr>
            <w:r>
              <w:rPr>
                <w:rFonts w:ascii="Arial" w:hAnsi="Arial" w:cs="Arial"/>
                <w:sz w:val="20"/>
                <w:szCs w:val="20"/>
              </w:rPr>
              <w:t>Only designated coaching staff to move lane ropes</w:t>
            </w:r>
          </w:p>
          <w:p w14:paraId="741ADBA7" w14:textId="1EDF6831" w:rsidR="00347E08" w:rsidRDefault="00347E08" w:rsidP="008D2959">
            <w:pPr>
              <w:pStyle w:val="ListParagraph"/>
              <w:numPr>
                <w:ilvl w:val="0"/>
                <w:numId w:val="9"/>
              </w:numPr>
              <w:ind w:left="362" w:hanging="362"/>
              <w:rPr>
                <w:rFonts w:ascii="Arial" w:hAnsi="Arial" w:cs="Arial"/>
                <w:sz w:val="20"/>
                <w:szCs w:val="20"/>
              </w:rPr>
            </w:pPr>
            <w:r>
              <w:rPr>
                <w:rFonts w:ascii="Arial" w:hAnsi="Arial" w:cs="Arial"/>
                <w:sz w:val="20"/>
                <w:szCs w:val="20"/>
              </w:rPr>
              <w:t>Temporary measure to keep lane ropes in position (to avoid contact and need to mo</w:t>
            </w:r>
            <w:r w:rsidR="000227D2">
              <w:rPr>
                <w:rFonts w:ascii="Arial" w:hAnsi="Arial" w:cs="Arial"/>
                <w:sz w:val="20"/>
                <w:szCs w:val="20"/>
              </w:rPr>
              <w:t>v</w:t>
            </w:r>
            <w:r>
              <w:rPr>
                <w:rFonts w:ascii="Arial" w:hAnsi="Arial" w:cs="Arial"/>
                <w:sz w:val="20"/>
                <w:szCs w:val="20"/>
              </w:rPr>
              <w:t>e them)</w:t>
            </w:r>
          </w:p>
          <w:p w14:paraId="7BACD5AC" w14:textId="1C4500AC" w:rsidR="000227D2" w:rsidRDefault="000227D2" w:rsidP="008D2959">
            <w:pPr>
              <w:pStyle w:val="ListParagraph"/>
              <w:numPr>
                <w:ilvl w:val="0"/>
                <w:numId w:val="9"/>
              </w:numPr>
              <w:ind w:left="362" w:hanging="362"/>
              <w:rPr>
                <w:rFonts w:ascii="Arial" w:hAnsi="Arial" w:cs="Arial"/>
                <w:sz w:val="20"/>
                <w:szCs w:val="20"/>
              </w:rPr>
            </w:pPr>
            <w:r>
              <w:rPr>
                <w:rFonts w:ascii="Arial" w:hAnsi="Arial" w:cs="Arial"/>
                <w:sz w:val="20"/>
                <w:szCs w:val="20"/>
              </w:rPr>
              <w:t>Regularly check the standard/quality of the lanes ropes (wear and tear)</w:t>
            </w:r>
          </w:p>
          <w:p w14:paraId="2A9C9F37" w14:textId="5C098407" w:rsidR="000227D2" w:rsidRPr="00347E08" w:rsidRDefault="000227D2" w:rsidP="008D2959">
            <w:pPr>
              <w:pStyle w:val="ListParagraph"/>
              <w:ind w:left="362" w:hanging="362"/>
              <w:rPr>
                <w:rFonts w:ascii="Arial" w:hAnsi="Arial" w:cs="Arial"/>
                <w:sz w:val="20"/>
                <w:szCs w:val="20"/>
              </w:rPr>
            </w:pPr>
          </w:p>
        </w:tc>
        <w:tc>
          <w:tcPr>
            <w:tcW w:w="934" w:type="dxa"/>
          </w:tcPr>
          <w:p w14:paraId="5594DC3E" w14:textId="77777777" w:rsidR="00D569EA" w:rsidRPr="00E437EC" w:rsidRDefault="00D569EA" w:rsidP="008D2959">
            <w:pPr>
              <w:ind w:left="362" w:hanging="362"/>
              <w:rPr>
                <w:rFonts w:ascii="Arial" w:hAnsi="Arial" w:cs="Arial"/>
                <w:sz w:val="20"/>
                <w:szCs w:val="20"/>
              </w:rPr>
            </w:pPr>
            <w:r w:rsidRPr="00E437EC">
              <w:rPr>
                <w:rFonts w:ascii="Arial" w:hAnsi="Arial" w:cs="Arial"/>
                <w:sz w:val="20"/>
                <w:szCs w:val="20"/>
              </w:rPr>
              <w:t>Low</w:t>
            </w:r>
          </w:p>
        </w:tc>
        <w:tc>
          <w:tcPr>
            <w:tcW w:w="3462" w:type="dxa"/>
          </w:tcPr>
          <w:p w14:paraId="2460DC44" w14:textId="77777777" w:rsidR="00D569EA" w:rsidRDefault="00D569EA" w:rsidP="008D2959">
            <w:pPr>
              <w:pStyle w:val="ListParagraph"/>
              <w:numPr>
                <w:ilvl w:val="0"/>
                <w:numId w:val="11"/>
              </w:numPr>
              <w:ind w:left="362" w:hanging="362"/>
              <w:rPr>
                <w:rFonts w:ascii="Arial" w:hAnsi="Arial" w:cs="Arial"/>
                <w:sz w:val="20"/>
                <w:szCs w:val="20"/>
              </w:rPr>
            </w:pPr>
            <w:r w:rsidRPr="000227D2">
              <w:rPr>
                <w:rFonts w:ascii="Arial" w:hAnsi="Arial" w:cs="Arial"/>
                <w:sz w:val="20"/>
                <w:szCs w:val="20"/>
              </w:rPr>
              <w:t>Awareness of safe methods through training.</w:t>
            </w:r>
          </w:p>
          <w:p w14:paraId="69CD1BC1" w14:textId="1E377B63" w:rsidR="000227D2" w:rsidRPr="00D613C0" w:rsidRDefault="000227D2" w:rsidP="008D2959">
            <w:pPr>
              <w:pStyle w:val="ListParagraph"/>
              <w:numPr>
                <w:ilvl w:val="0"/>
                <w:numId w:val="11"/>
              </w:numPr>
              <w:ind w:left="362" w:hanging="362"/>
              <w:rPr>
                <w:rFonts w:ascii="Arial" w:hAnsi="Arial" w:cs="Arial"/>
                <w:sz w:val="20"/>
                <w:szCs w:val="20"/>
              </w:rPr>
            </w:pPr>
            <w:r w:rsidRPr="00D613C0">
              <w:rPr>
                <w:rFonts w:ascii="Arial" w:hAnsi="Arial" w:cs="Arial"/>
                <w:sz w:val="20"/>
                <w:szCs w:val="20"/>
              </w:rPr>
              <w:t>Keep lane ropes in position as much as possible during the period of social distancing</w:t>
            </w:r>
          </w:p>
          <w:p w14:paraId="51854195" w14:textId="42487BEA" w:rsidR="000227D2" w:rsidRDefault="00C94B50" w:rsidP="008D2959">
            <w:pPr>
              <w:pStyle w:val="ListParagraph"/>
              <w:numPr>
                <w:ilvl w:val="0"/>
                <w:numId w:val="11"/>
              </w:numPr>
              <w:ind w:left="362" w:hanging="362"/>
              <w:rPr>
                <w:rFonts w:ascii="Arial" w:hAnsi="Arial" w:cs="Arial"/>
                <w:sz w:val="20"/>
                <w:szCs w:val="20"/>
              </w:rPr>
            </w:pPr>
            <w:r>
              <w:rPr>
                <w:rFonts w:ascii="Arial" w:hAnsi="Arial" w:cs="Arial"/>
                <w:sz w:val="20"/>
                <w:szCs w:val="20"/>
              </w:rPr>
              <w:t>Make sure for safety lane ropes are put back on the roller and not loose on poolside</w:t>
            </w:r>
          </w:p>
          <w:p w14:paraId="4AD21981" w14:textId="6F46A76B" w:rsidR="000227D2" w:rsidRPr="000227D2" w:rsidRDefault="000227D2" w:rsidP="008D2959">
            <w:pPr>
              <w:pStyle w:val="ListParagraph"/>
              <w:ind w:left="362" w:hanging="362"/>
              <w:rPr>
                <w:rFonts w:ascii="Arial" w:hAnsi="Arial" w:cs="Arial"/>
                <w:sz w:val="20"/>
                <w:szCs w:val="20"/>
              </w:rPr>
            </w:pPr>
            <w:r>
              <w:rPr>
                <w:rFonts w:ascii="Arial" w:hAnsi="Arial" w:cs="Arial"/>
                <w:sz w:val="20"/>
                <w:szCs w:val="20"/>
              </w:rPr>
              <w:t xml:space="preserve"> </w:t>
            </w:r>
          </w:p>
        </w:tc>
        <w:tc>
          <w:tcPr>
            <w:tcW w:w="2700" w:type="dxa"/>
          </w:tcPr>
          <w:p w14:paraId="4FFAF0C9" w14:textId="77777777" w:rsidR="00D569EA" w:rsidRDefault="00D569EA" w:rsidP="008D2959">
            <w:pPr>
              <w:pStyle w:val="ListParagraph"/>
              <w:numPr>
                <w:ilvl w:val="0"/>
                <w:numId w:val="11"/>
              </w:numPr>
              <w:ind w:left="362" w:hanging="362"/>
              <w:rPr>
                <w:rFonts w:ascii="Arial" w:hAnsi="Arial" w:cs="Arial"/>
                <w:sz w:val="20"/>
                <w:szCs w:val="20"/>
              </w:rPr>
            </w:pPr>
            <w:r w:rsidRPr="000227D2">
              <w:rPr>
                <w:rFonts w:ascii="Arial" w:hAnsi="Arial" w:cs="Arial"/>
                <w:sz w:val="20"/>
                <w:szCs w:val="20"/>
              </w:rPr>
              <w:t>All Club Poolside personnel</w:t>
            </w:r>
          </w:p>
          <w:p w14:paraId="7C63E1EE" w14:textId="052046CB" w:rsidR="000227D2" w:rsidRDefault="000227D2" w:rsidP="008D2959">
            <w:pPr>
              <w:pStyle w:val="ListParagraph"/>
              <w:numPr>
                <w:ilvl w:val="0"/>
                <w:numId w:val="11"/>
              </w:numPr>
              <w:ind w:left="362" w:hanging="362"/>
              <w:rPr>
                <w:rFonts w:ascii="Arial" w:hAnsi="Arial" w:cs="Arial"/>
                <w:sz w:val="20"/>
                <w:szCs w:val="20"/>
              </w:rPr>
            </w:pPr>
            <w:r>
              <w:rPr>
                <w:rFonts w:ascii="Arial" w:hAnsi="Arial" w:cs="Arial"/>
                <w:sz w:val="20"/>
                <w:szCs w:val="20"/>
              </w:rPr>
              <w:t xml:space="preserve">All </w:t>
            </w:r>
            <w:proofErr w:type="spellStart"/>
            <w:r>
              <w:rPr>
                <w:rFonts w:ascii="Arial" w:hAnsi="Arial" w:cs="Arial"/>
                <w:sz w:val="20"/>
                <w:szCs w:val="20"/>
              </w:rPr>
              <w:t>Bedes</w:t>
            </w:r>
            <w:proofErr w:type="spellEnd"/>
            <w:r>
              <w:rPr>
                <w:rFonts w:ascii="Arial" w:hAnsi="Arial" w:cs="Arial"/>
                <w:sz w:val="20"/>
                <w:szCs w:val="20"/>
              </w:rPr>
              <w:t xml:space="preserve"> Sports Centr</w:t>
            </w:r>
            <w:r w:rsidR="00C94B50">
              <w:rPr>
                <w:rFonts w:ascii="Arial" w:hAnsi="Arial" w:cs="Arial"/>
                <w:sz w:val="20"/>
                <w:szCs w:val="20"/>
              </w:rPr>
              <w:t>e</w:t>
            </w:r>
            <w:r>
              <w:rPr>
                <w:rFonts w:ascii="Arial" w:hAnsi="Arial" w:cs="Arial"/>
                <w:sz w:val="20"/>
                <w:szCs w:val="20"/>
              </w:rPr>
              <w:t xml:space="preserve"> Staff</w:t>
            </w:r>
          </w:p>
          <w:p w14:paraId="792941AD" w14:textId="1E60A342" w:rsidR="000227D2" w:rsidRPr="000227D2" w:rsidRDefault="000227D2" w:rsidP="008D2959">
            <w:pPr>
              <w:pStyle w:val="ListParagraph"/>
              <w:ind w:left="362" w:hanging="362"/>
              <w:rPr>
                <w:rFonts w:ascii="Arial" w:hAnsi="Arial" w:cs="Arial"/>
                <w:sz w:val="20"/>
                <w:szCs w:val="20"/>
              </w:rPr>
            </w:pPr>
          </w:p>
        </w:tc>
      </w:tr>
      <w:tr w:rsidR="00D569EA" w:rsidRPr="00E437EC" w14:paraId="11F2BE81" w14:textId="77777777" w:rsidTr="00615E76">
        <w:trPr>
          <w:trHeight w:val="674"/>
        </w:trPr>
        <w:tc>
          <w:tcPr>
            <w:tcW w:w="2983" w:type="dxa"/>
          </w:tcPr>
          <w:p w14:paraId="7DEF6608" w14:textId="77777777" w:rsidR="00D569EA" w:rsidRDefault="00D569EA" w:rsidP="00615E76">
            <w:pPr>
              <w:rPr>
                <w:rFonts w:ascii="Arial" w:hAnsi="Arial" w:cs="Arial"/>
                <w:sz w:val="20"/>
                <w:szCs w:val="20"/>
              </w:rPr>
            </w:pPr>
            <w:r w:rsidRPr="00E437EC">
              <w:rPr>
                <w:rFonts w:ascii="Arial" w:hAnsi="Arial" w:cs="Arial"/>
                <w:sz w:val="20"/>
                <w:szCs w:val="20"/>
              </w:rPr>
              <w:t>Ensure safety of warm-up</w:t>
            </w:r>
            <w:r>
              <w:rPr>
                <w:rFonts w:ascii="Arial" w:hAnsi="Arial" w:cs="Arial"/>
                <w:sz w:val="20"/>
                <w:szCs w:val="20"/>
              </w:rPr>
              <w:t xml:space="preserve"> &amp; safety during sessions</w:t>
            </w:r>
          </w:p>
          <w:p w14:paraId="54156E3A" w14:textId="5B60930D" w:rsidR="000227D2" w:rsidRPr="00E437EC" w:rsidRDefault="000227D2" w:rsidP="00615E76">
            <w:pPr>
              <w:rPr>
                <w:rFonts w:ascii="Arial" w:hAnsi="Arial" w:cs="Arial"/>
                <w:sz w:val="20"/>
                <w:szCs w:val="20"/>
              </w:rPr>
            </w:pPr>
            <w:r>
              <w:rPr>
                <w:rFonts w:ascii="Arial" w:hAnsi="Arial" w:cs="Arial"/>
                <w:sz w:val="20"/>
                <w:szCs w:val="20"/>
              </w:rPr>
              <w:t>(as amended by HSC Return to Training Action Plan protocols)</w:t>
            </w:r>
          </w:p>
        </w:tc>
        <w:tc>
          <w:tcPr>
            <w:tcW w:w="1239" w:type="dxa"/>
          </w:tcPr>
          <w:p w14:paraId="55329883" w14:textId="77777777" w:rsidR="00D569EA" w:rsidRPr="00E437EC" w:rsidRDefault="00D569EA" w:rsidP="00615E76">
            <w:pPr>
              <w:rPr>
                <w:rFonts w:ascii="Arial" w:hAnsi="Arial" w:cs="Arial"/>
                <w:sz w:val="20"/>
                <w:szCs w:val="20"/>
              </w:rPr>
            </w:pPr>
            <w:r w:rsidRPr="00E437EC">
              <w:rPr>
                <w:rFonts w:ascii="Arial" w:hAnsi="Arial" w:cs="Arial"/>
                <w:sz w:val="20"/>
                <w:szCs w:val="20"/>
              </w:rPr>
              <w:t>Swimmers</w:t>
            </w:r>
          </w:p>
        </w:tc>
        <w:tc>
          <w:tcPr>
            <w:tcW w:w="3550" w:type="dxa"/>
          </w:tcPr>
          <w:p w14:paraId="725DBCCC" w14:textId="77777777" w:rsidR="00D569EA" w:rsidRDefault="00D569EA" w:rsidP="008D2959">
            <w:pPr>
              <w:pStyle w:val="ListParagraph"/>
              <w:numPr>
                <w:ilvl w:val="0"/>
                <w:numId w:val="10"/>
              </w:numPr>
              <w:ind w:left="362" w:hanging="362"/>
              <w:rPr>
                <w:rFonts w:ascii="Arial" w:hAnsi="Arial" w:cs="Arial"/>
                <w:sz w:val="20"/>
                <w:szCs w:val="20"/>
              </w:rPr>
            </w:pPr>
            <w:r w:rsidRPr="000227D2">
              <w:rPr>
                <w:rFonts w:ascii="Arial" w:hAnsi="Arial" w:cs="Arial"/>
                <w:sz w:val="20"/>
                <w:szCs w:val="20"/>
              </w:rPr>
              <w:t>No diving; control safe numbers per lane</w:t>
            </w:r>
            <w:r w:rsidR="000227D2">
              <w:rPr>
                <w:rFonts w:ascii="Arial" w:hAnsi="Arial" w:cs="Arial"/>
                <w:sz w:val="20"/>
                <w:szCs w:val="20"/>
              </w:rPr>
              <w:t xml:space="preserve"> (maximum number as stated in Action Plan </w:t>
            </w:r>
            <w:r w:rsidRPr="000227D2">
              <w:rPr>
                <w:rFonts w:ascii="Arial" w:hAnsi="Arial" w:cs="Arial"/>
                <w:sz w:val="20"/>
                <w:szCs w:val="20"/>
              </w:rPr>
              <w:t>; backstroke flags in place etc</w:t>
            </w:r>
          </w:p>
          <w:p w14:paraId="1A3A01E7" w14:textId="77777777" w:rsidR="000227D2" w:rsidRDefault="000227D2" w:rsidP="008D2959">
            <w:pPr>
              <w:pStyle w:val="ListParagraph"/>
              <w:numPr>
                <w:ilvl w:val="0"/>
                <w:numId w:val="10"/>
              </w:numPr>
              <w:ind w:left="362" w:hanging="362"/>
              <w:rPr>
                <w:rFonts w:ascii="Arial" w:hAnsi="Arial" w:cs="Arial"/>
                <w:sz w:val="20"/>
                <w:szCs w:val="20"/>
              </w:rPr>
            </w:pPr>
            <w:r>
              <w:rPr>
                <w:rFonts w:ascii="Arial" w:hAnsi="Arial" w:cs="Arial"/>
                <w:sz w:val="20"/>
                <w:szCs w:val="20"/>
              </w:rPr>
              <w:t>Session controlled by Coaching Staff</w:t>
            </w:r>
          </w:p>
          <w:p w14:paraId="0DC83EC0" w14:textId="77777777" w:rsidR="000227D2" w:rsidRPr="00D613C0" w:rsidRDefault="000227D2" w:rsidP="008D2959">
            <w:pPr>
              <w:pStyle w:val="ListParagraph"/>
              <w:numPr>
                <w:ilvl w:val="0"/>
                <w:numId w:val="10"/>
              </w:numPr>
              <w:ind w:left="362" w:hanging="362"/>
              <w:rPr>
                <w:rFonts w:ascii="Arial" w:hAnsi="Arial" w:cs="Arial"/>
                <w:sz w:val="20"/>
                <w:szCs w:val="20"/>
              </w:rPr>
            </w:pPr>
            <w:r w:rsidRPr="00D613C0">
              <w:rPr>
                <w:rFonts w:ascii="Arial" w:hAnsi="Arial" w:cs="Arial"/>
                <w:sz w:val="20"/>
                <w:szCs w:val="20"/>
              </w:rPr>
              <w:t>Coaches to have undertaken on-line COVID-19 training course</w:t>
            </w:r>
          </w:p>
          <w:p w14:paraId="6AB554F8" w14:textId="77777777" w:rsidR="00C94B50" w:rsidRDefault="00C94B50" w:rsidP="008D2959">
            <w:pPr>
              <w:pStyle w:val="ListParagraph"/>
              <w:numPr>
                <w:ilvl w:val="0"/>
                <w:numId w:val="10"/>
              </w:numPr>
              <w:ind w:left="362" w:hanging="362"/>
              <w:rPr>
                <w:rFonts w:ascii="Arial" w:hAnsi="Arial" w:cs="Arial"/>
                <w:sz w:val="20"/>
                <w:szCs w:val="20"/>
              </w:rPr>
            </w:pPr>
            <w:r>
              <w:rPr>
                <w:rFonts w:ascii="Arial" w:hAnsi="Arial" w:cs="Arial"/>
                <w:sz w:val="20"/>
                <w:szCs w:val="20"/>
              </w:rPr>
              <w:t>All appropriate measures outlined in the HSC Return to Training Action Plan</w:t>
            </w:r>
          </w:p>
          <w:p w14:paraId="1111B395" w14:textId="73359C2D" w:rsidR="000227D2" w:rsidRPr="000227D2" w:rsidRDefault="000227D2" w:rsidP="008D2959">
            <w:pPr>
              <w:pStyle w:val="ListParagraph"/>
              <w:numPr>
                <w:ilvl w:val="0"/>
                <w:numId w:val="10"/>
              </w:numPr>
              <w:ind w:left="362" w:hanging="362"/>
              <w:rPr>
                <w:rFonts w:ascii="Arial" w:hAnsi="Arial" w:cs="Arial"/>
                <w:sz w:val="20"/>
                <w:szCs w:val="20"/>
              </w:rPr>
            </w:pPr>
            <w:r>
              <w:rPr>
                <w:rFonts w:ascii="Arial" w:hAnsi="Arial" w:cs="Arial"/>
                <w:sz w:val="20"/>
                <w:szCs w:val="20"/>
              </w:rPr>
              <w:t xml:space="preserve"> </w:t>
            </w:r>
          </w:p>
        </w:tc>
        <w:tc>
          <w:tcPr>
            <w:tcW w:w="934" w:type="dxa"/>
          </w:tcPr>
          <w:p w14:paraId="6F23145F" w14:textId="1084ACB4" w:rsidR="00D569EA" w:rsidRPr="00E437EC" w:rsidRDefault="00C94B50" w:rsidP="008D2959">
            <w:pPr>
              <w:ind w:left="362" w:hanging="362"/>
              <w:rPr>
                <w:rFonts w:ascii="Arial" w:hAnsi="Arial" w:cs="Arial"/>
                <w:sz w:val="20"/>
                <w:szCs w:val="20"/>
              </w:rPr>
            </w:pPr>
            <w:r>
              <w:rPr>
                <w:rFonts w:ascii="Arial" w:hAnsi="Arial" w:cs="Arial"/>
                <w:sz w:val="20"/>
                <w:szCs w:val="20"/>
              </w:rPr>
              <w:t>Medium</w:t>
            </w:r>
          </w:p>
        </w:tc>
        <w:tc>
          <w:tcPr>
            <w:tcW w:w="3462" w:type="dxa"/>
          </w:tcPr>
          <w:p w14:paraId="2FD17806" w14:textId="77777777" w:rsidR="00D569EA" w:rsidRP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Strictly enforce no diving policy, except in designated sprint lanes;</w:t>
            </w:r>
          </w:p>
          <w:p w14:paraId="11F64D3B" w14:textId="77777777" w:rsidR="00D569EA" w:rsidRP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Awareness of water depths, height of starting blocks – any other potential hazards;</w:t>
            </w:r>
          </w:p>
          <w:p w14:paraId="30FD9C1D" w14:textId="77777777" w:rsidR="00D569EA" w:rsidRP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Check which team members are safe &amp; confident about diving in – given the conditions.</w:t>
            </w:r>
          </w:p>
        </w:tc>
        <w:tc>
          <w:tcPr>
            <w:tcW w:w="2700" w:type="dxa"/>
          </w:tcPr>
          <w:p w14:paraId="4A13AEA4"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 &amp; staff</w:t>
            </w:r>
          </w:p>
          <w:p w14:paraId="0C5AC98C" w14:textId="587CF25E" w:rsidR="00C94B50" w:rsidRP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Committee Members rota for attendance at sessions for enforcement and monitoring purposes</w:t>
            </w:r>
          </w:p>
        </w:tc>
      </w:tr>
      <w:tr w:rsidR="00D569EA" w:rsidRPr="00E437EC" w14:paraId="5952F2DF" w14:textId="77777777" w:rsidTr="00615E76">
        <w:trPr>
          <w:trHeight w:val="674"/>
        </w:trPr>
        <w:tc>
          <w:tcPr>
            <w:tcW w:w="2983" w:type="dxa"/>
          </w:tcPr>
          <w:p w14:paraId="288308A5" w14:textId="77777777" w:rsidR="00D569EA" w:rsidRPr="00E437EC" w:rsidRDefault="00D569EA" w:rsidP="00615E76">
            <w:pPr>
              <w:rPr>
                <w:rFonts w:ascii="Arial" w:hAnsi="Arial" w:cs="Arial"/>
                <w:sz w:val="20"/>
                <w:szCs w:val="20"/>
              </w:rPr>
            </w:pPr>
            <w:r w:rsidRPr="00E437EC">
              <w:rPr>
                <w:rFonts w:ascii="Arial" w:hAnsi="Arial" w:cs="Arial"/>
                <w:sz w:val="20"/>
                <w:szCs w:val="20"/>
              </w:rPr>
              <w:t>Ens</w:t>
            </w:r>
            <w:r>
              <w:rPr>
                <w:rFonts w:ascii="Arial" w:hAnsi="Arial" w:cs="Arial"/>
                <w:sz w:val="20"/>
                <w:szCs w:val="20"/>
              </w:rPr>
              <w:t xml:space="preserve">ure sessions run at HSC pool are supervised by </w:t>
            </w:r>
            <w:r w:rsidRPr="00E437EC">
              <w:rPr>
                <w:rFonts w:ascii="Arial" w:hAnsi="Arial" w:cs="Arial"/>
                <w:sz w:val="20"/>
                <w:szCs w:val="20"/>
              </w:rPr>
              <w:t>lifeguard</w:t>
            </w:r>
          </w:p>
        </w:tc>
        <w:tc>
          <w:tcPr>
            <w:tcW w:w="1239" w:type="dxa"/>
          </w:tcPr>
          <w:p w14:paraId="45EF7B1B" w14:textId="77777777" w:rsidR="00D569EA" w:rsidRPr="00E437EC" w:rsidRDefault="00D569EA" w:rsidP="00615E76">
            <w:pPr>
              <w:rPr>
                <w:rFonts w:ascii="Arial" w:hAnsi="Arial" w:cs="Arial"/>
                <w:sz w:val="20"/>
                <w:szCs w:val="20"/>
              </w:rPr>
            </w:pPr>
            <w:r w:rsidRPr="00E437EC">
              <w:rPr>
                <w:rFonts w:ascii="Arial" w:hAnsi="Arial" w:cs="Arial"/>
                <w:sz w:val="20"/>
                <w:szCs w:val="20"/>
              </w:rPr>
              <w:t>All participants</w:t>
            </w:r>
          </w:p>
        </w:tc>
        <w:tc>
          <w:tcPr>
            <w:tcW w:w="3550" w:type="dxa"/>
          </w:tcPr>
          <w:p w14:paraId="6D1440B2" w14:textId="77777777" w:rsidR="00C94B50" w:rsidRPr="00D613C0" w:rsidRDefault="00D569EA"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 xml:space="preserve">HSC teachers/coaches can see lifeguard. </w:t>
            </w:r>
          </w:p>
          <w:p w14:paraId="5714D3FF" w14:textId="77777777" w:rsidR="00D569EA" w:rsidRPr="00D613C0" w:rsidRDefault="00D569EA"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 xml:space="preserve">Head Coach and Head </w:t>
            </w:r>
            <w:r w:rsidR="00D531D1" w:rsidRPr="00D613C0">
              <w:rPr>
                <w:rFonts w:ascii="Arial" w:hAnsi="Arial" w:cs="Arial"/>
                <w:sz w:val="20"/>
                <w:szCs w:val="20"/>
              </w:rPr>
              <w:t>of Hornet also lifeguard train</w:t>
            </w:r>
            <w:r w:rsidRPr="00D613C0">
              <w:rPr>
                <w:rFonts w:ascii="Arial" w:hAnsi="Arial" w:cs="Arial"/>
                <w:sz w:val="20"/>
                <w:szCs w:val="20"/>
              </w:rPr>
              <w:t>ed</w:t>
            </w:r>
            <w:r w:rsidR="00C94B50" w:rsidRPr="00D613C0">
              <w:rPr>
                <w:rFonts w:ascii="Arial" w:hAnsi="Arial" w:cs="Arial"/>
                <w:sz w:val="20"/>
                <w:szCs w:val="20"/>
              </w:rPr>
              <w:t xml:space="preserve"> for morning sessions</w:t>
            </w:r>
          </w:p>
          <w:p w14:paraId="639BF180" w14:textId="77777777" w:rsidR="00C94B50" w:rsidRPr="00D613C0" w:rsidRDefault="00C94B50"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Designated lifeguard to observe social distancing measures unless sever and need to make contact</w:t>
            </w:r>
          </w:p>
          <w:p w14:paraId="1A589AA5" w14:textId="77777777" w:rsidR="00C94B50" w:rsidRPr="00D613C0" w:rsidRDefault="00C94B50"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 xml:space="preserve">PPE to be provided so lifeguard can use it is needed </w:t>
            </w:r>
          </w:p>
          <w:p w14:paraId="0F529A7F" w14:textId="0C302B93" w:rsidR="00C94B50" w:rsidRPr="00D613C0" w:rsidRDefault="00C94B50"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Lifeguard to undertake normal supervision practices: counting swimmers, looking for hazards, moving around every 15 mins (but maintaining social distancing), whilst maintaining prominent position in the lifeguard chair</w:t>
            </w:r>
          </w:p>
        </w:tc>
        <w:tc>
          <w:tcPr>
            <w:tcW w:w="934" w:type="dxa"/>
          </w:tcPr>
          <w:p w14:paraId="6EFDABE3" w14:textId="77777777" w:rsidR="00D569EA" w:rsidRPr="00D613C0" w:rsidRDefault="00D569EA" w:rsidP="008D2959">
            <w:pPr>
              <w:ind w:left="362" w:hanging="362"/>
              <w:rPr>
                <w:rFonts w:ascii="Arial" w:hAnsi="Arial" w:cs="Arial"/>
                <w:sz w:val="20"/>
                <w:szCs w:val="20"/>
              </w:rPr>
            </w:pPr>
            <w:r w:rsidRPr="00D613C0">
              <w:rPr>
                <w:rFonts w:ascii="Arial" w:hAnsi="Arial" w:cs="Arial"/>
                <w:sz w:val="20"/>
                <w:szCs w:val="20"/>
              </w:rPr>
              <w:t>Low</w:t>
            </w:r>
          </w:p>
        </w:tc>
        <w:tc>
          <w:tcPr>
            <w:tcW w:w="3462" w:type="dxa"/>
          </w:tcPr>
          <w:p w14:paraId="220554BF" w14:textId="77777777" w:rsidR="00D569EA" w:rsidRPr="00D613C0" w:rsidRDefault="00D569EA"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If not lifeguard not present, contact Duty Manager immediately</w:t>
            </w:r>
          </w:p>
          <w:p w14:paraId="00B62B43" w14:textId="77777777" w:rsidR="00C94B50" w:rsidRPr="00D613C0" w:rsidRDefault="00C94B50"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No session to run without designated lifeguard</w:t>
            </w:r>
          </w:p>
          <w:p w14:paraId="49A36EF0" w14:textId="77777777" w:rsidR="00C94B50" w:rsidRPr="00D613C0" w:rsidRDefault="00C94B50"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PPE to be used by lifeguard if they cannot social distance (provided by HSC)</w:t>
            </w:r>
          </w:p>
          <w:p w14:paraId="7055F782" w14:textId="574AA4C9" w:rsidR="00C94B50" w:rsidRPr="00D613C0" w:rsidRDefault="00C94B50"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Lifeguard training to be attended by all relevant staff</w:t>
            </w:r>
          </w:p>
          <w:p w14:paraId="65A0885C" w14:textId="41169F53" w:rsidR="003C6EC5" w:rsidRPr="00D613C0" w:rsidRDefault="003C6EC5"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Social distancing observed by all staff and lifeguards when moving about poolside</w:t>
            </w:r>
          </w:p>
          <w:p w14:paraId="1BEB010B" w14:textId="0C521E65" w:rsidR="006B7BD6" w:rsidRPr="00D613C0" w:rsidRDefault="006B7BD6"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Detailed emergency plan to be put in place for dealing with fluids, sickness and blood.  Staff must be trained on procedure and PPE should be worn.</w:t>
            </w:r>
          </w:p>
          <w:p w14:paraId="14B814AF" w14:textId="3B1FF60E" w:rsidR="00C94B50" w:rsidRPr="00D613C0" w:rsidRDefault="00C94B50" w:rsidP="008D2959">
            <w:pPr>
              <w:pStyle w:val="ListParagraph"/>
              <w:ind w:left="362" w:hanging="362"/>
              <w:rPr>
                <w:rFonts w:ascii="Arial" w:hAnsi="Arial" w:cs="Arial"/>
                <w:sz w:val="20"/>
                <w:szCs w:val="20"/>
              </w:rPr>
            </w:pPr>
          </w:p>
        </w:tc>
        <w:tc>
          <w:tcPr>
            <w:tcW w:w="2700" w:type="dxa"/>
          </w:tcPr>
          <w:p w14:paraId="4A413136"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43EB7C64" w14:textId="77777777"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Qualified lifeguard staff must maintain their appropriate training</w:t>
            </w:r>
          </w:p>
          <w:p w14:paraId="74FE42BB" w14:textId="1C5D5751" w:rsidR="00C94B50" w:rsidRPr="00C94B50" w:rsidRDefault="00C94B50" w:rsidP="008D2959">
            <w:pPr>
              <w:pStyle w:val="ListParagraph"/>
              <w:ind w:left="362" w:hanging="362"/>
              <w:rPr>
                <w:rFonts w:ascii="Arial" w:hAnsi="Arial" w:cs="Arial"/>
                <w:sz w:val="20"/>
                <w:szCs w:val="20"/>
              </w:rPr>
            </w:pPr>
          </w:p>
        </w:tc>
      </w:tr>
      <w:tr w:rsidR="00D569EA" w:rsidRPr="00E437EC" w14:paraId="079CEE5A" w14:textId="77777777" w:rsidTr="00615E76">
        <w:trPr>
          <w:trHeight w:val="674"/>
        </w:trPr>
        <w:tc>
          <w:tcPr>
            <w:tcW w:w="2983" w:type="dxa"/>
          </w:tcPr>
          <w:p w14:paraId="5E3C476D" w14:textId="77777777" w:rsidR="00D569EA" w:rsidRPr="00E437EC" w:rsidRDefault="00D569EA" w:rsidP="00615E76">
            <w:pPr>
              <w:rPr>
                <w:rFonts w:ascii="Arial" w:hAnsi="Arial" w:cs="Arial"/>
                <w:sz w:val="20"/>
                <w:szCs w:val="20"/>
              </w:rPr>
            </w:pPr>
            <w:r w:rsidRPr="00E437EC">
              <w:rPr>
                <w:rFonts w:ascii="Arial" w:hAnsi="Arial" w:cs="Arial"/>
                <w:sz w:val="20"/>
                <w:szCs w:val="20"/>
              </w:rPr>
              <w:t>Check clarity of pool water and at correct level</w:t>
            </w:r>
          </w:p>
        </w:tc>
        <w:tc>
          <w:tcPr>
            <w:tcW w:w="1239" w:type="dxa"/>
          </w:tcPr>
          <w:p w14:paraId="498D0873" w14:textId="77777777" w:rsidR="00D569EA" w:rsidRPr="00E437EC" w:rsidRDefault="00D569EA" w:rsidP="00615E76">
            <w:pPr>
              <w:rPr>
                <w:rFonts w:ascii="Arial" w:hAnsi="Arial" w:cs="Arial"/>
                <w:sz w:val="20"/>
                <w:szCs w:val="20"/>
              </w:rPr>
            </w:pPr>
            <w:r w:rsidRPr="00E437EC">
              <w:rPr>
                <w:rFonts w:ascii="Arial" w:hAnsi="Arial" w:cs="Arial"/>
                <w:sz w:val="20"/>
                <w:szCs w:val="20"/>
              </w:rPr>
              <w:t>Swimmers</w:t>
            </w:r>
          </w:p>
        </w:tc>
        <w:tc>
          <w:tcPr>
            <w:tcW w:w="3550" w:type="dxa"/>
          </w:tcPr>
          <w:p w14:paraId="0AF4CACC" w14:textId="77777777" w:rsidR="00C94B50" w:rsidRPr="00D613C0" w:rsidRDefault="00D569EA"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Visual inspection by Lead Teacher/Coach before swimmers enter the pool</w:t>
            </w:r>
          </w:p>
          <w:p w14:paraId="771C32CF" w14:textId="6C1497B3" w:rsidR="00C94B50" w:rsidRPr="00D613C0" w:rsidRDefault="00C94B50"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Ensure swimmers can see the walls when returning to prevent</w:t>
            </w:r>
          </w:p>
          <w:p w14:paraId="6D0C9294" w14:textId="055BA83D" w:rsidR="00C94B50" w:rsidRPr="00D613C0" w:rsidRDefault="00C94B50"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Ensure pool has opportunity to settle after it has been treated with chemicals</w:t>
            </w:r>
          </w:p>
          <w:p w14:paraId="2851E3AF" w14:textId="289DEE36" w:rsidR="00C94B50" w:rsidRPr="00D613C0" w:rsidRDefault="00C94B50"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Lifeguard also to inspect the quality of the water as an initial safety hazard</w:t>
            </w:r>
          </w:p>
          <w:p w14:paraId="4289F42D" w14:textId="1F9375D5" w:rsidR="00C94B50" w:rsidRPr="00D613C0" w:rsidRDefault="00C94B50" w:rsidP="008D2959">
            <w:pPr>
              <w:pStyle w:val="ListParagraph"/>
              <w:ind w:left="362" w:hanging="362"/>
              <w:rPr>
                <w:rFonts w:ascii="Arial" w:hAnsi="Arial" w:cs="Arial"/>
                <w:sz w:val="20"/>
                <w:szCs w:val="20"/>
              </w:rPr>
            </w:pPr>
          </w:p>
        </w:tc>
        <w:tc>
          <w:tcPr>
            <w:tcW w:w="934" w:type="dxa"/>
          </w:tcPr>
          <w:p w14:paraId="4169385E" w14:textId="77777777" w:rsidR="00D569EA" w:rsidRPr="00D613C0" w:rsidRDefault="00D569EA" w:rsidP="008D2959">
            <w:pPr>
              <w:ind w:left="362" w:hanging="362"/>
              <w:rPr>
                <w:rFonts w:ascii="Arial" w:hAnsi="Arial" w:cs="Arial"/>
                <w:sz w:val="20"/>
                <w:szCs w:val="20"/>
              </w:rPr>
            </w:pPr>
            <w:r w:rsidRPr="00D613C0">
              <w:rPr>
                <w:rFonts w:ascii="Arial" w:hAnsi="Arial" w:cs="Arial"/>
                <w:sz w:val="20"/>
                <w:szCs w:val="20"/>
              </w:rPr>
              <w:t>Low</w:t>
            </w:r>
          </w:p>
        </w:tc>
        <w:tc>
          <w:tcPr>
            <w:tcW w:w="3462" w:type="dxa"/>
          </w:tcPr>
          <w:p w14:paraId="2B961BBF" w14:textId="1B508137" w:rsidR="00D569EA" w:rsidRPr="00D613C0" w:rsidRDefault="00D569EA"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 xml:space="preserve">Pools maintained </w:t>
            </w:r>
            <w:r w:rsidR="003C6EC5" w:rsidRPr="00D613C0">
              <w:rPr>
                <w:rFonts w:ascii="Arial" w:hAnsi="Arial" w:cs="Arial"/>
                <w:sz w:val="20"/>
                <w:szCs w:val="20"/>
              </w:rPr>
              <w:t xml:space="preserve">by Estates team </w:t>
            </w:r>
            <w:r w:rsidRPr="00D613C0">
              <w:rPr>
                <w:rFonts w:ascii="Arial" w:hAnsi="Arial" w:cs="Arial"/>
                <w:sz w:val="20"/>
                <w:szCs w:val="20"/>
              </w:rPr>
              <w:t>and</w:t>
            </w:r>
            <w:r w:rsidR="00C94B50" w:rsidRPr="00D613C0">
              <w:rPr>
                <w:rFonts w:ascii="Arial" w:hAnsi="Arial" w:cs="Arial"/>
                <w:sz w:val="20"/>
                <w:szCs w:val="20"/>
              </w:rPr>
              <w:t xml:space="preserve"> the Club</w:t>
            </w:r>
            <w:r w:rsidRPr="00D613C0">
              <w:rPr>
                <w:rFonts w:ascii="Arial" w:hAnsi="Arial" w:cs="Arial"/>
                <w:sz w:val="20"/>
                <w:szCs w:val="20"/>
              </w:rPr>
              <w:t xml:space="preserve"> are informed of any problems</w:t>
            </w:r>
          </w:p>
          <w:p w14:paraId="1589583C" w14:textId="77777777" w:rsidR="00C94B50" w:rsidRPr="00D613C0" w:rsidRDefault="003C6EC5"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Ensure check by lifeguard and senior coaching staff before swimmers enter the water</w:t>
            </w:r>
          </w:p>
          <w:p w14:paraId="7CA435B4" w14:textId="2B4873A5" w:rsidR="003C6EC5" w:rsidRPr="00D613C0" w:rsidRDefault="003C6EC5" w:rsidP="008D2959">
            <w:pPr>
              <w:pStyle w:val="ListParagraph"/>
              <w:ind w:left="362" w:hanging="362"/>
              <w:rPr>
                <w:rFonts w:ascii="Arial" w:hAnsi="Arial" w:cs="Arial"/>
                <w:sz w:val="20"/>
                <w:szCs w:val="20"/>
              </w:rPr>
            </w:pPr>
          </w:p>
        </w:tc>
        <w:tc>
          <w:tcPr>
            <w:tcW w:w="2700" w:type="dxa"/>
          </w:tcPr>
          <w:p w14:paraId="4F121FD2"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42AD2623" w14:textId="65738156" w:rsidR="00C94B50" w:rsidRPr="00C94B50" w:rsidRDefault="003C6EC5" w:rsidP="008D2959">
            <w:pPr>
              <w:pStyle w:val="ListParagraph"/>
              <w:numPr>
                <w:ilvl w:val="0"/>
                <w:numId w:val="12"/>
              </w:numPr>
              <w:ind w:left="362" w:hanging="362"/>
              <w:rPr>
                <w:rFonts w:ascii="Arial" w:hAnsi="Arial" w:cs="Arial"/>
                <w:sz w:val="20"/>
                <w:szCs w:val="20"/>
              </w:rPr>
            </w:pPr>
            <w:proofErr w:type="spellStart"/>
            <w:r>
              <w:rPr>
                <w:rFonts w:ascii="Arial" w:hAnsi="Arial" w:cs="Arial"/>
                <w:sz w:val="20"/>
                <w:szCs w:val="20"/>
              </w:rPr>
              <w:t>Bedes</w:t>
            </w:r>
            <w:proofErr w:type="spellEnd"/>
            <w:r>
              <w:rPr>
                <w:rFonts w:ascii="Arial" w:hAnsi="Arial" w:cs="Arial"/>
                <w:sz w:val="20"/>
                <w:szCs w:val="20"/>
              </w:rPr>
              <w:t xml:space="preserve"> School Estates team and sports centre staff</w:t>
            </w:r>
          </w:p>
        </w:tc>
      </w:tr>
      <w:tr w:rsidR="00D569EA" w:rsidRPr="00E437EC" w14:paraId="6853290E" w14:textId="77777777" w:rsidTr="00615E76">
        <w:trPr>
          <w:trHeight w:val="674"/>
        </w:trPr>
        <w:tc>
          <w:tcPr>
            <w:tcW w:w="2983" w:type="dxa"/>
          </w:tcPr>
          <w:p w14:paraId="2A7099CF" w14:textId="4CE5A995" w:rsidR="00D569EA" w:rsidRPr="00E437EC" w:rsidRDefault="00D569EA" w:rsidP="00615E76">
            <w:pPr>
              <w:rPr>
                <w:rFonts w:ascii="Arial" w:hAnsi="Arial" w:cs="Arial"/>
                <w:sz w:val="20"/>
                <w:szCs w:val="20"/>
              </w:rPr>
            </w:pPr>
            <w:r w:rsidRPr="00E437EC">
              <w:rPr>
                <w:rFonts w:ascii="Arial" w:hAnsi="Arial" w:cs="Arial"/>
                <w:sz w:val="20"/>
                <w:szCs w:val="20"/>
              </w:rPr>
              <w:t>Ensure changing rooms</w:t>
            </w:r>
            <w:r w:rsidR="003C6EC5">
              <w:rPr>
                <w:rFonts w:ascii="Arial" w:hAnsi="Arial" w:cs="Arial"/>
                <w:sz w:val="20"/>
                <w:szCs w:val="20"/>
              </w:rPr>
              <w:t xml:space="preserve"> and general facility is </w:t>
            </w:r>
            <w:r w:rsidRPr="00E437EC">
              <w:rPr>
                <w:rFonts w:ascii="Arial" w:hAnsi="Arial" w:cs="Arial"/>
                <w:sz w:val="20"/>
                <w:szCs w:val="20"/>
              </w:rPr>
              <w:t>clean and safe to use</w:t>
            </w:r>
          </w:p>
        </w:tc>
        <w:tc>
          <w:tcPr>
            <w:tcW w:w="1239" w:type="dxa"/>
          </w:tcPr>
          <w:p w14:paraId="3CC96CFF" w14:textId="77777777" w:rsidR="00D569EA" w:rsidRPr="00E437EC" w:rsidRDefault="00D569EA" w:rsidP="00615E76">
            <w:pPr>
              <w:rPr>
                <w:rFonts w:ascii="Arial" w:hAnsi="Arial" w:cs="Arial"/>
                <w:sz w:val="20"/>
                <w:szCs w:val="20"/>
              </w:rPr>
            </w:pPr>
            <w:r w:rsidRPr="00E437EC">
              <w:rPr>
                <w:rFonts w:ascii="Arial" w:hAnsi="Arial" w:cs="Arial"/>
                <w:sz w:val="20"/>
                <w:szCs w:val="20"/>
              </w:rPr>
              <w:t>All participants</w:t>
            </w:r>
          </w:p>
        </w:tc>
        <w:tc>
          <w:tcPr>
            <w:tcW w:w="3550" w:type="dxa"/>
          </w:tcPr>
          <w:p w14:paraId="09717A73" w14:textId="02B24457" w:rsidR="003C6EC5" w:rsidRPr="00D613C0" w:rsidRDefault="003C6EC5"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 xml:space="preserve">Changing rooms are out of bounds for all unless a user needs to sue the toilet. </w:t>
            </w:r>
          </w:p>
          <w:p w14:paraId="1D420910" w14:textId="02815821" w:rsidR="003C6EC5" w:rsidRPr="00D613C0" w:rsidRDefault="003C6EC5"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Changing room door will be open to remove needing to touch the door</w:t>
            </w:r>
          </w:p>
          <w:p w14:paraId="69970AF0" w14:textId="447C7063" w:rsidR="003C6EC5" w:rsidRPr="00D613C0" w:rsidRDefault="003C6EC5"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Sanitise hands before entering the facility</w:t>
            </w:r>
          </w:p>
          <w:p w14:paraId="11E9773B" w14:textId="424B0506" w:rsidR="003C6EC5" w:rsidRPr="00D613C0" w:rsidRDefault="003C6EC5"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Sanitise the toilet seat after use</w:t>
            </w:r>
          </w:p>
          <w:p w14:paraId="371E9167" w14:textId="6E11D72D" w:rsidR="003C6EC5" w:rsidRPr="00D613C0" w:rsidRDefault="003C6EC5"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Normal cleaning of hands after using the toilets</w:t>
            </w:r>
          </w:p>
          <w:p w14:paraId="3D78C7A5" w14:textId="727E1BA5" w:rsidR="003C6EC5" w:rsidRPr="00D613C0" w:rsidRDefault="003C6EC5"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Minimise touching anything unless absolutely necessary</w:t>
            </w:r>
          </w:p>
          <w:p w14:paraId="16674177" w14:textId="507090D7" w:rsidR="00D569EA" w:rsidRPr="00D613C0" w:rsidRDefault="00D569EA"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Usual pool checks</w:t>
            </w:r>
            <w:r w:rsidR="003C6EC5" w:rsidRPr="00D613C0">
              <w:rPr>
                <w:rFonts w:ascii="Arial" w:hAnsi="Arial" w:cs="Arial"/>
                <w:sz w:val="20"/>
                <w:szCs w:val="20"/>
              </w:rPr>
              <w:t xml:space="preserve"> by cleaning staff (requirement for deep clean of the whole facility every day)</w:t>
            </w:r>
          </w:p>
        </w:tc>
        <w:tc>
          <w:tcPr>
            <w:tcW w:w="934" w:type="dxa"/>
          </w:tcPr>
          <w:p w14:paraId="12472902" w14:textId="5F604E44" w:rsidR="00D569EA" w:rsidRPr="00D613C0" w:rsidRDefault="003C6EC5" w:rsidP="008D2959">
            <w:pPr>
              <w:ind w:left="362" w:hanging="362"/>
              <w:rPr>
                <w:rFonts w:ascii="Arial" w:hAnsi="Arial" w:cs="Arial"/>
                <w:sz w:val="20"/>
                <w:szCs w:val="20"/>
              </w:rPr>
            </w:pPr>
            <w:r w:rsidRPr="00D613C0">
              <w:rPr>
                <w:rFonts w:ascii="Arial" w:hAnsi="Arial" w:cs="Arial"/>
                <w:sz w:val="20"/>
                <w:szCs w:val="20"/>
              </w:rPr>
              <w:t>Medium</w:t>
            </w:r>
          </w:p>
        </w:tc>
        <w:tc>
          <w:tcPr>
            <w:tcW w:w="3462" w:type="dxa"/>
          </w:tcPr>
          <w:p w14:paraId="0057BB36" w14:textId="77777777" w:rsidR="00D569EA" w:rsidRPr="00D613C0" w:rsidRDefault="00D569EA"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Report any issues to pool staff or Club Secretary for School pools</w:t>
            </w:r>
          </w:p>
          <w:p w14:paraId="4EFCDCBC" w14:textId="39003601" w:rsidR="008D2959" w:rsidRPr="00D613C0" w:rsidRDefault="008D2959" w:rsidP="008D2959">
            <w:pPr>
              <w:pStyle w:val="ListParagraph"/>
              <w:numPr>
                <w:ilvl w:val="0"/>
                <w:numId w:val="12"/>
              </w:numPr>
              <w:ind w:left="362" w:hanging="362"/>
              <w:rPr>
                <w:rFonts w:ascii="Arial" w:hAnsi="Arial" w:cs="Arial"/>
                <w:sz w:val="20"/>
                <w:szCs w:val="20"/>
              </w:rPr>
            </w:pPr>
            <w:proofErr w:type="spellStart"/>
            <w:r w:rsidRPr="00D613C0">
              <w:rPr>
                <w:rFonts w:ascii="Arial" w:hAnsi="Arial" w:cs="Arial"/>
                <w:sz w:val="20"/>
                <w:szCs w:val="20"/>
              </w:rPr>
              <w:t>Bedes</w:t>
            </w:r>
            <w:proofErr w:type="spellEnd"/>
            <w:r w:rsidRPr="00D613C0">
              <w:rPr>
                <w:rFonts w:ascii="Arial" w:hAnsi="Arial" w:cs="Arial"/>
                <w:sz w:val="20"/>
                <w:szCs w:val="20"/>
              </w:rPr>
              <w:t xml:space="preserve"> School to provide sanitising equipment, with the Club also having a spare supply if it is needed</w:t>
            </w:r>
          </w:p>
        </w:tc>
        <w:tc>
          <w:tcPr>
            <w:tcW w:w="2700" w:type="dxa"/>
          </w:tcPr>
          <w:p w14:paraId="105D1C7D"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7ED64C59" w14:textId="77777777" w:rsidR="008D2959" w:rsidRDefault="008D2959" w:rsidP="008D2959">
            <w:pPr>
              <w:pStyle w:val="ListParagraph"/>
              <w:numPr>
                <w:ilvl w:val="0"/>
                <w:numId w:val="12"/>
              </w:numPr>
              <w:ind w:left="362" w:hanging="362"/>
              <w:rPr>
                <w:rFonts w:ascii="Arial" w:hAnsi="Arial" w:cs="Arial"/>
                <w:sz w:val="20"/>
                <w:szCs w:val="20"/>
              </w:rPr>
            </w:pPr>
            <w:proofErr w:type="spellStart"/>
            <w:r>
              <w:rPr>
                <w:rFonts w:ascii="Arial" w:hAnsi="Arial" w:cs="Arial"/>
                <w:sz w:val="20"/>
                <w:szCs w:val="20"/>
              </w:rPr>
              <w:t>Bedes</w:t>
            </w:r>
            <w:proofErr w:type="spellEnd"/>
            <w:r>
              <w:rPr>
                <w:rFonts w:ascii="Arial" w:hAnsi="Arial" w:cs="Arial"/>
                <w:sz w:val="20"/>
                <w:szCs w:val="20"/>
              </w:rPr>
              <w:t xml:space="preserve"> Sports Centre staff</w:t>
            </w:r>
          </w:p>
          <w:p w14:paraId="55ACFC2D" w14:textId="03AAAF06" w:rsidR="008D2959" w:rsidRPr="00C94B50"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No adult who is not </w:t>
            </w:r>
            <w:proofErr w:type="spellStart"/>
            <w:r>
              <w:rPr>
                <w:rFonts w:ascii="Arial" w:hAnsi="Arial" w:cs="Arial"/>
                <w:sz w:val="20"/>
                <w:szCs w:val="20"/>
              </w:rPr>
              <w:t>DBS’d</w:t>
            </w:r>
            <w:proofErr w:type="spellEnd"/>
            <w:r>
              <w:rPr>
                <w:rFonts w:ascii="Arial" w:hAnsi="Arial" w:cs="Arial"/>
                <w:sz w:val="20"/>
                <w:szCs w:val="20"/>
              </w:rPr>
              <w:t xml:space="preserve"> by the Club is allowed to enter the changing rooms under any circumstances</w:t>
            </w:r>
          </w:p>
        </w:tc>
      </w:tr>
      <w:tr w:rsidR="003C6EC5" w:rsidRPr="00E437EC" w14:paraId="0A342A81" w14:textId="77777777" w:rsidTr="00615E76">
        <w:trPr>
          <w:trHeight w:val="674"/>
        </w:trPr>
        <w:tc>
          <w:tcPr>
            <w:tcW w:w="2983" w:type="dxa"/>
          </w:tcPr>
          <w:p w14:paraId="2B8FD1C8" w14:textId="43B68CB2" w:rsidR="003C6EC5" w:rsidRPr="00E437EC" w:rsidRDefault="003C6EC5" w:rsidP="00615E76">
            <w:pPr>
              <w:rPr>
                <w:rFonts w:ascii="Arial" w:hAnsi="Arial" w:cs="Arial"/>
                <w:sz w:val="20"/>
                <w:szCs w:val="20"/>
              </w:rPr>
            </w:pPr>
            <w:r>
              <w:rPr>
                <w:rFonts w:ascii="Arial" w:hAnsi="Arial" w:cs="Arial"/>
                <w:sz w:val="20"/>
                <w:szCs w:val="20"/>
              </w:rPr>
              <w:t>Ensure equipment is appropriate for all pool users</w:t>
            </w:r>
          </w:p>
        </w:tc>
        <w:tc>
          <w:tcPr>
            <w:tcW w:w="1239" w:type="dxa"/>
          </w:tcPr>
          <w:p w14:paraId="476FB9F3" w14:textId="6E956047" w:rsidR="003C6EC5" w:rsidRPr="00E437EC" w:rsidRDefault="003C6EC5" w:rsidP="00615E76">
            <w:pPr>
              <w:rPr>
                <w:rFonts w:ascii="Arial" w:hAnsi="Arial" w:cs="Arial"/>
                <w:sz w:val="20"/>
                <w:szCs w:val="20"/>
              </w:rPr>
            </w:pPr>
            <w:r>
              <w:rPr>
                <w:rFonts w:ascii="Arial" w:hAnsi="Arial" w:cs="Arial"/>
                <w:sz w:val="20"/>
                <w:szCs w:val="20"/>
              </w:rPr>
              <w:t>All participants</w:t>
            </w:r>
          </w:p>
        </w:tc>
        <w:tc>
          <w:tcPr>
            <w:tcW w:w="3550" w:type="dxa"/>
          </w:tcPr>
          <w:p w14:paraId="57FB11D4" w14:textId="72470976"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Revised protocol: all swimmers to use only their own swimming equipment for health and safety reasons, therefore no sharing under any circumstances</w:t>
            </w:r>
          </w:p>
          <w:p w14:paraId="3A7F3D6F" w14:textId="77777777"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If equipment is to be borrowed then this is taken at the first session, maintained and looked after by the appropriate individual</w:t>
            </w:r>
          </w:p>
          <w:p w14:paraId="3B129FD1" w14:textId="77777777"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Kit should be cleaned by all users after each session so that it is safe for use in the next session</w:t>
            </w:r>
          </w:p>
          <w:p w14:paraId="72CE8762" w14:textId="0D21DD7F"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No additional kit will be used in the short term unless this is cleaned/sanitised by a member of staff</w:t>
            </w:r>
          </w:p>
          <w:p w14:paraId="243D8661" w14:textId="44A85650" w:rsidR="009E31E3" w:rsidRDefault="009E31E3" w:rsidP="009E31E3">
            <w:pPr>
              <w:pStyle w:val="ListParagraph"/>
              <w:ind w:left="362"/>
              <w:rPr>
                <w:rFonts w:ascii="Arial" w:hAnsi="Arial" w:cs="Arial"/>
                <w:sz w:val="20"/>
                <w:szCs w:val="20"/>
              </w:rPr>
            </w:pPr>
          </w:p>
        </w:tc>
        <w:tc>
          <w:tcPr>
            <w:tcW w:w="934" w:type="dxa"/>
          </w:tcPr>
          <w:p w14:paraId="67590EAD" w14:textId="6293FD82" w:rsidR="003C6EC5" w:rsidRDefault="003C6EC5" w:rsidP="008D2959">
            <w:pPr>
              <w:ind w:left="362" w:hanging="362"/>
              <w:rPr>
                <w:rFonts w:ascii="Arial" w:hAnsi="Arial" w:cs="Arial"/>
                <w:sz w:val="20"/>
                <w:szCs w:val="20"/>
              </w:rPr>
            </w:pPr>
            <w:r>
              <w:rPr>
                <w:rFonts w:ascii="Arial" w:hAnsi="Arial" w:cs="Arial"/>
                <w:sz w:val="20"/>
                <w:szCs w:val="20"/>
              </w:rPr>
              <w:t>Medium</w:t>
            </w:r>
          </w:p>
        </w:tc>
        <w:tc>
          <w:tcPr>
            <w:tcW w:w="3462" w:type="dxa"/>
          </w:tcPr>
          <w:p w14:paraId="7FC15A8A" w14:textId="77777777" w:rsidR="003C6EC5"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Enforce no sharing of equipment</w:t>
            </w:r>
          </w:p>
          <w:p w14:paraId="7ECD7AA0" w14:textId="77777777" w:rsidR="008D2959"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Coaching staff to ensure equipment being used is appropriate for the user (</w:t>
            </w:r>
            <w:proofErr w:type="spellStart"/>
            <w:r>
              <w:rPr>
                <w:rFonts w:ascii="Arial" w:hAnsi="Arial" w:cs="Arial"/>
                <w:sz w:val="20"/>
                <w:szCs w:val="20"/>
              </w:rPr>
              <w:t>eg</w:t>
            </w:r>
            <w:proofErr w:type="spellEnd"/>
            <w:r>
              <w:rPr>
                <w:rFonts w:ascii="Arial" w:hAnsi="Arial" w:cs="Arial"/>
                <w:sz w:val="20"/>
                <w:szCs w:val="20"/>
              </w:rPr>
              <w:t xml:space="preserve"> hand paddles for younger swimmers)</w:t>
            </w:r>
          </w:p>
          <w:p w14:paraId="5E950213" w14:textId="1E87A88C" w:rsidR="009E31E3" w:rsidRPr="00C94B50" w:rsidRDefault="009E31E3" w:rsidP="008D2959">
            <w:pPr>
              <w:pStyle w:val="ListParagraph"/>
              <w:numPr>
                <w:ilvl w:val="0"/>
                <w:numId w:val="12"/>
              </w:numPr>
              <w:ind w:left="362" w:hanging="362"/>
              <w:rPr>
                <w:rFonts w:ascii="Arial" w:hAnsi="Arial" w:cs="Arial"/>
                <w:sz w:val="20"/>
                <w:szCs w:val="20"/>
              </w:rPr>
            </w:pPr>
            <w:r w:rsidRPr="00D613C0">
              <w:rPr>
                <w:rFonts w:ascii="Arial" w:hAnsi="Arial" w:cs="Arial"/>
                <w:sz w:val="20"/>
                <w:szCs w:val="20"/>
              </w:rPr>
              <w:t>Learn to swim swimmers</w:t>
            </w:r>
            <w:r w:rsidR="00D613C0">
              <w:rPr>
                <w:rFonts w:ascii="Arial" w:hAnsi="Arial" w:cs="Arial"/>
                <w:sz w:val="20"/>
                <w:szCs w:val="20"/>
              </w:rPr>
              <w:t xml:space="preserve"> if possible</w:t>
            </w:r>
            <w:r w:rsidRPr="00D613C0">
              <w:rPr>
                <w:rFonts w:ascii="Arial" w:hAnsi="Arial" w:cs="Arial"/>
                <w:sz w:val="20"/>
                <w:szCs w:val="20"/>
              </w:rPr>
              <w:t xml:space="preserve"> to bring their own equipment.  Teachers to direct parents to websites where this can be obtained.</w:t>
            </w:r>
          </w:p>
        </w:tc>
        <w:tc>
          <w:tcPr>
            <w:tcW w:w="2700" w:type="dxa"/>
          </w:tcPr>
          <w:p w14:paraId="48AA17EC" w14:textId="77777777" w:rsidR="003C6EC5"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All coaching staff</w:t>
            </w:r>
          </w:p>
          <w:p w14:paraId="157D7D14" w14:textId="673B15B2" w:rsidR="008D2959" w:rsidRPr="00C94B50"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Members to sign revised code of conduct which signposts the rules regarding individual equipment in the HSC return to Training Action Plan </w:t>
            </w:r>
          </w:p>
        </w:tc>
      </w:tr>
    </w:tbl>
    <w:p w14:paraId="595AEEB4" w14:textId="7B40F96E" w:rsidR="00D569EA" w:rsidRDefault="00D569EA"/>
    <w:p w14:paraId="06ADF06B" w14:textId="59ECEB4C" w:rsidR="009E31E3" w:rsidRDefault="009E31E3"/>
    <w:p w14:paraId="710BA5D0" w14:textId="66E50948" w:rsidR="009E31E3" w:rsidRDefault="009E31E3"/>
    <w:p w14:paraId="7BA1FE92" w14:textId="10B02B11" w:rsidR="009E31E3" w:rsidRDefault="009E31E3"/>
    <w:p w14:paraId="5170E0C0" w14:textId="726AFAB7" w:rsidR="009E31E3" w:rsidRDefault="009E31E3"/>
    <w:p w14:paraId="0D213DF0" w14:textId="77777777" w:rsidR="009E31E3" w:rsidRDefault="009E31E3"/>
    <w:sectPr w:rsidR="009E31E3" w:rsidSect="00D569EA">
      <w:headerReference w:type="default" r:id="rId8"/>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2593D" w14:textId="77777777" w:rsidR="00D41FCD" w:rsidRDefault="00D41FCD" w:rsidP="00D569EA">
      <w:r>
        <w:separator/>
      </w:r>
    </w:p>
  </w:endnote>
  <w:endnote w:type="continuationSeparator" w:id="0">
    <w:p w14:paraId="759517D2" w14:textId="77777777" w:rsidR="00D41FCD" w:rsidRDefault="00D41FCD" w:rsidP="00D5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20687" w14:textId="77777777" w:rsidR="00D41FCD" w:rsidRDefault="00D41FCD" w:rsidP="00D569EA">
      <w:r>
        <w:separator/>
      </w:r>
    </w:p>
  </w:footnote>
  <w:footnote w:type="continuationSeparator" w:id="0">
    <w:p w14:paraId="48FA55DB" w14:textId="77777777" w:rsidR="00D41FCD" w:rsidRDefault="00D41FCD" w:rsidP="00D5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4BEC" w14:textId="248CA65D" w:rsidR="00D569EA" w:rsidRDefault="00D569EA" w:rsidP="00D569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632"/>
    <w:multiLevelType w:val="hybridMultilevel"/>
    <w:tmpl w:val="26E43D0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15:restartNumberingAfterBreak="0">
    <w:nsid w:val="1F454643"/>
    <w:multiLevelType w:val="hybridMultilevel"/>
    <w:tmpl w:val="92789F2E"/>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22F55A32"/>
    <w:multiLevelType w:val="hybridMultilevel"/>
    <w:tmpl w:val="FA0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738ED"/>
    <w:multiLevelType w:val="hybridMultilevel"/>
    <w:tmpl w:val="3B3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20"/>
    <w:multiLevelType w:val="hybridMultilevel"/>
    <w:tmpl w:val="45D4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76B4C"/>
    <w:multiLevelType w:val="hybridMultilevel"/>
    <w:tmpl w:val="2FB2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F2302"/>
    <w:multiLevelType w:val="hybridMultilevel"/>
    <w:tmpl w:val="9322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93EED"/>
    <w:multiLevelType w:val="hybridMultilevel"/>
    <w:tmpl w:val="5E56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B4FED"/>
    <w:multiLevelType w:val="hybridMultilevel"/>
    <w:tmpl w:val="09AECB90"/>
    <w:lvl w:ilvl="0" w:tplc="0809000B">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15:restartNumberingAfterBreak="0">
    <w:nsid w:val="4B82118C"/>
    <w:multiLevelType w:val="hybridMultilevel"/>
    <w:tmpl w:val="CB10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B0E1A"/>
    <w:multiLevelType w:val="hybridMultilevel"/>
    <w:tmpl w:val="0922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6464F"/>
    <w:multiLevelType w:val="hybridMultilevel"/>
    <w:tmpl w:val="477C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3"/>
  </w:num>
  <w:num w:numId="5">
    <w:abstractNumId w:val="9"/>
  </w:num>
  <w:num w:numId="6">
    <w:abstractNumId w:val="4"/>
  </w:num>
  <w:num w:numId="7">
    <w:abstractNumId w:val="8"/>
  </w:num>
  <w:num w:numId="8">
    <w:abstractNumId w:val="1"/>
  </w:num>
  <w:num w:numId="9">
    <w:abstractNumId w:val="5"/>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EA"/>
    <w:rsid w:val="000227D2"/>
    <w:rsid w:val="00124D56"/>
    <w:rsid w:val="001C2731"/>
    <w:rsid w:val="001F76C3"/>
    <w:rsid w:val="002B5461"/>
    <w:rsid w:val="00347E08"/>
    <w:rsid w:val="00370D22"/>
    <w:rsid w:val="003C6EC5"/>
    <w:rsid w:val="0043773F"/>
    <w:rsid w:val="00500836"/>
    <w:rsid w:val="005221DA"/>
    <w:rsid w:val="00535775"/>
    <w:rsid w:val="00541F83"/>
    <w:rsid w:val="005C5EB3"/>
    <w:rsid w:val="005D15E5"/>
    <w:rsid w:val="00615E76"/>
    <w:rsid w:val="00637FF4"/>
    <w:rsid w:val="00642EE1"/>
    <w:rsid w:val="006B7BD6"/>
    <w:rsid w:val="007B7DB4"/>
    <w:rsid w:val="008D2959"/>
    <w:rsid w:val="00920540"/>
    <w:rsid w:val="009224C1"/>
    <w:rsid w:val="009E31E3"/>
    <w:rsid w:val="00AA5159"/>
    <w:rsid w:val="00B34A2B"/>
    <w:rsid w:val="00C94B50"/>
    <w:rsid w:val="00CB27F4"/>
    <w:rsid w:val="00D148FE"/>
    <w:rsid w:val="00D41FCD"/>
    <w:rsid w:val="00D531D1"/>
    <w:rsid w:val="00D569EA"/>
    <w:rsid w:val="00D613C0"/>
    <w:rsid w:val="00D908B2"/>
    <w:rsid w:val="00DC4B72"/>
    <w:rsid w:val="00DD5474"/>
    <w:rsid w:val="00FA34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BA41"/>
  <w14:defaultImageDpi w14:val="32767"/>
  <w15:chartTrackingRefBased/>
  <w15:docId w15:val="{6EF916EA-09F0-4A32-BF00-87363D8E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69EA"/>
    <w:rPr>
      <w:rFonts w:ascii="Comic Sans MS" w:eastAsia="Times New Roman" w:hAnsi="Comic Sans MS"/>
      <w:bCs/>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EA"/>
    <w:pPr>
      <w:tabs>
        <w:tab w:val="center" w:pos="4680"/>
        <w:tab w:val="right" w:pos="9360"/>
      </w:tabs>
    </w:pPr>
  </w:style>
  <w:style w:type="character" w:customStyle="1" w:styleId="HeaderChar">
    <w:name w:val="Header Char"/>
    <w:link w:val="Header"/>
    <w:uiPriority w:val="99"/>
    <w:rsid w:val="00D569EA"/>
    <w:rPr>
      <w:rFonts w:ascii="Comic Sans MS" w:eastAsia="Times New Roman" w:hAnsi="Comic Sans MS" w:cs="Times New Roman"/>
      <w:bCs/>
      <w:iCs/>
      <w:sz w:val="18"/>
      <w:szCs w:val="18"/>
      <w:lang w:val="en-GB"/>
    </w:rPr>
  </w:style>
  <w:style w:type="paragraph" w:styleId="Footer">
    <w:name w:val="footer"/>
    <w:basedOn w:val="Normal"/>
    <w:link w:val="FooterChar"/>
    <w:uiPriority w:val="99"/>
    <w:unhideWhenUsed/>
    <w:rsid w:val="00D569EA"/>
    <w:pPr>
      <w:tabs>
        <w:tab w:val="center" w:pos="4680"/>
        <w:tab w:val="right" w:pos="9360"/>
      </w:tabs>
    </w:pPr>
  </w:style>
  <w:style w:type="character" w:customStyle="1" w:styleId="FooterChar">
    <w:name w:val="Footer Char"/>
    <w:link w:val="Footer"/>
    <w:uiPriority w:val="99"/>
    <w:rsid w:val="00D569EA"/>
    <w:rPr>
      <w:rFonts w:ascii="Comic Sans MS" w:eastAsia="Times New Roman" w:hAnsi="Comic Sans MS" w:cs="Times New Roman"/>
      <w:bCs/>
      <w:iCs/>
      <w:sz w:val="18"/>
      <w:szCs w:val="18"/>
      <w:lang w:val="en-GB"/>
    </w:rPr>
  </w:style>
  <w:style w:type="paragraph" w:styleId="ListParagraph">
    <w:name w:val="List Paragraph"/>
    <w:basedOn w:val="Normal"/>
    <w:uiPriority w:val="34"/>
    <w:qFormat/>
    <w:rsid w:val="009224C1"/>
    <w:pPr>
      <w:ind w:left="720"/>
      <w:contextualSpacing/>
    </w:pPr>
  </w:style>
  <w:style w:type="paragraph" w:styleId="BalloonText">
    <w:name w:val="Balloon Text"/>
    <w:basedOn w:val="Normal"/>
    <w:link w:val="BalloonTextChar"/>
    <w:uiPriority w:val="99"/>
    <w:semiHidden/>
    <w:unhideWhenUsed/>
    <w:rsid w:val="00920540"/>
    <w:rPr>
      <w:rFonts w:ascii="Segoe UI" w:hAnsi="Segoe UI" w:cs="Segoe UI"/>
    </w:rPr>
  </w:style>
  <w:style w:type="character" w:customStyle="1" w:styleId="BalloonTextChar">
    <w:name w:val="Balloon Text Char"/>
    <w:basedOn w:val="DefaultParagraphFont"/>
    <w:link w:val="BalloonText"/>
    <w:uiPriority w:val="99"/>
    <w:semiHidden/>
    <w:rsid w:val="00920540"/>
    <w:rPr>
      <w:rFonts w:ascii="Segoe UI" w:eastAsia="Times New Roman" w:hAnsi="Segoe UI" w:cs="Segoe UI"/>
      <w:bCs/>
      <w:iCs/>
      <w:sz w:val="18"/>
      <w:szCs w:val="18"/>
      <w:lang w:eastAsia="en-US"/>
    </w:rPr>
  </w:style>
  <w:style w:type="table" w:styleId="TableGrid">
    <w:name w:val="Table Grid"/>
    <w:basedOn w:val="TableNormal"/>
    <w:uiPriority w:val="39"/>
    <w:rsid w:val="00D6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Bodytext">
    <w:name w:val="SE Body text"/>
    <w:basedOn w:val="Normal"/>
    <w:link w:val="SEBodytextChar"/>
    <w:qFormat/>
    <w:rsid w:val="00B34A2B"/>
    <w:rPr>
      <w:rFonts w:ascii="Arial" w:eastAsiaTheme="minorHAnsi" w:hAnsi="Arial" w:cstheme="minorBidi"/>
      <w:bCs w:val="0"/>
      <w:iCs w:val="0"/>
      <w:color w:val="000000" w:themeColor="text1"/>
      <w:sz w:val="22"/>
      <w:szCs w:val="24"/>
    </w:rPr>
  </w:style>
  <w:style w:type="table" w:styleId="TableGridLight">
    <w:name w:val="Grid Table Light"/>
    <w:basedOn w:val="TableNormal"/>
    <w:uiPriority w:val="40"/>
    <w:rsid w:val="00B34A2B"/>
    <w:rPr>
      <w:rFonts w:ascii="Arial" w:eastAsiaTheme="minorHAnsi" w:hAnsi="Arial" w:cstheme="minorBidi"/>
      <w:sz w:val="21"/>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BodytextChar">
    <w:name w:val="SE Body text Char"/>
    <w:basedOn w:val="DefaultParagraphFont"/>
    <w:link w:val="SEBodytext"/>
    <w:locked/>
    <w:rsid w:val="00B34A2B"/>
    <w:rPr>
      <w:rFonts w:ascii="Arial" w:eastAsiaTheme="minorHAnsi" w:hAnsi="Arial" w:cstheme="minorBidi"/>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dc:creator>
  <cp:keywords/>
  <dc:description/>
  <cp:lastModifiedBy>craig</cp:lastModifiedBy>
  <cp:revision>4</cp:revision>
  <dcterms:created xsi:type="dcterms:W3CDTF">2020-06-14T15:20:00Z</dcterms:created>
  <dcterms:modified xsi:type="dcterms:W3CDTF">2020-07-25T11:10:00Z</dcterms:modified>
</cp:coreProperties>
</file>