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3842" w14:textId="05878CA7" w:rsidR="00DD7B41" w:rsidRDefault="001D763F" w:rsidP="001D763F">
      <w:pPr>
        <w:pStyle w:val="Heading3"/>
        <w:jc w:val="center"/>
        <w:rPr>
          <w:rFonts w:ascii="Calibri" w:hAnsi="Calibri"/>
          <w:color w:val="1F497D"/>
          <w:sz w:val="32"/>
        </w:rPr>
      </w:pPr>
      <w:r>
        <w:rPr>
          <w:rFonts w:ascii="Calibri" w:hAnsi="Calibri"/>
          <w:noProof/>
          <w:color w:val="1F497D"/>
          <w:sz w:val="32"/>
        </w:rPr>
        <w:drawing>
          <wp:inline distT="0" distB="0" distL="0" distR="0" wp14:anchorId="5C3FEADD" wp14:editId="1543F274">
            <wp:extent cx="1082675" cy="1082675"/>
            <wp:effectExtent l="0" t="0" r="3175" b="317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82675" cy="1082675"/>
                    </a:xfrm>
                    <a:prstGeom prst="rect">
                      <a:avLst/>
                    </a:prstGeom>
                  </pic:spPr>
                </pic:pic>
              </a:graphicData>
            </a:graphic>
          </wp:inline>
        </w:drawing>
      </w:r>
      <w:r w:rsidR="00CD4FBB">
        <w:rPr>
          <w:rFonts w:ascii="Calibri" w:hAnsi="Calibri"/>
          <w:color w:val="1F497D"/>
          <w:sz w:val="32"/>
        </w:rPr>
        <w:t xml:space="preserve">                        </w:t>
      </w:r>
      <w:r w:rsidR="00CD4FBB">
        <w:rPr>
          <w:rFonts w:ascii="Calibri" w:hAnsi="Calibri"/>
          <w:noProof/>
          <w:color w:val="1F497D"/>
          <w:sz w:val="32"/>
        </w:rPr>
        <w:drawing>
          <wp:inline distT="0" distB="0" distL="0" distR="0" wp14:anchorId="2F5AD616" wp14:editId="11D679B9">
            <wp:extent cx="1088559" cy="10922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2694" cy="1106382"/>
                    </a:xfrm>
                    <a:prstGeom prst="rect">
                      <a:avLst/>
                    </a:prstGeom>
                  </pic:spPr>
                </pic:pic>
              </a:graphicData>
            </a:graphic>
          </wp:inline>
        </w:drawing>
      </w:r>
    </w:p>
    <w:p w14:paraId="6DB9688B" w14:textId="7CEC8C10" w:rsidR="00E40430" w:rsidRDefault="00E40430" w:rsidP="00E40430"/>
    <w:p w14:paraId="62CBC8A2" w14:textId="081B141B" w:rsidR="00E40430" w:rsidRDefault="00E40430" w:rsidP="00E40430">
      <w:pPr>
        <w:rPr>
          <w:color w:val="000000" w:themeColor="text1"/>
        </w:rPr>
      </w:pPr>
      <w:r w:rsidRPr="000E6A18">
        <w:rPr>
          <w:b/>
          <w:bCs/>
          <w:color w:val="000000" w:themeColor="text1"/>
        </w:rPr>
        <w:t>K</w:t>
      </w:r>
      <w:r w:rsidR="00956FE5">
        <w:rPr>
          <w:b/>
          <w:bCs/>
          <w:color w:val="000000" w:themeColor="text1"/>
        </w:rPr>
        <w:t>CASA</w:t>
      </w:r>
      <w:r w:rsidRPr="000E6A18">
        <w:rPr>
          <w:b/>
          <w:bCs/>
          <w:color w:val="000000" w:themeColor="text1"/>
        </w:rPr>
        <w:t xml:space="preserve"> Masters </w:t>
      </w:r>
      <w:r w:rsidR="00956FE5">
        <w:rPr>
          <w:b/>
          <w:bCs/>
          <w:color w:val="000000" w:themeColor="text1"/>
        </w:rPr>
        <w:t>supported</w:t>
      </w:r>
      <w:r w:rsidR="00116898">
        <w:rPr>
          <w:b/>
          <w:bCs/>
          <w:color w:val="000000" w:themeColor="text1"/>
        </w:rPr>
        <w:t>/hosted</w:t>
      </w:r>
      <w:r w:rsidR="00956FE5">
        <w:rPr>
          <w:b/>
          <w:bCs/>
          <w:color w:val="000000" w:themeColor="text1"/>
        </w:rPr>
        <w:t xml:space="preserve"> by KWSS Masters</w:t>
      </w:r>
      <w:r w:rsidR="00B93756">
        <w:rPr>
          <w:b/>
          <w:bCs/>
          <w:color w:val="000000" w:themeColor="text1"/>
        </w:rPr>
        <w:t xml:space="preserve"> </w:t>
      </w:r>
      <w:r w:rsidR="00CD4FBB">
        <w:rPr>
          <w:b/>
          <w:bCs/>
          <w:color w:val="000000" w:themeColor="text1"/>
        </w:rPr>
        <w:t xml:space="preserve">- </w:t>
      </w:r>
      <w:r>
        <w:rPr>
          <w:b/>
          <w:bCs/>
          <w:color w:val="000000" w:themeColor="text1"/>
        </w:rPr>
        <w:t xml:space="preserve">Tuesday </w:t>
      </w:r>
      <w:r w:rsidR="00B93756">
        <w:rPr>
          <w:b/>
          <w:bCs/>
          <w:color w:val="000000" w:themeColor="text1"/>
        </w:rPr>
        <w:t xml:space="preserve">swim </w:t>
      </w:r>
      <w:r w:rsidRPr="000E6A18">
        <w:rPr>
          <w:b/>
          <w:bCs/>
          <w:color w:val="000000" w:themeColor="text1"/>
        </w:rPr>
        <w:t>sessions information</w:t>
      </w:r>
      <w:r w:rsidRPr="00B72E50">
        <w:rPr>
          <w:color w:val="000000" w:themeColor="text1"/>
        </w:rPr>
        <w:t xml:space="preserve">.  </w:t>
      </w:r>
    </w:p>
    <w:p w14:paraId="4CB740CC" w14:textId="479388AF" w:rsidR="000E6A18" w:rsidRPr="008A109E" w:rsidRDefault="00E40430" w:rsidP="0019724B">
      <w:pPr>
        <w:rPr>
          <w:color w:val="000000" w:themeColor="text1"/>
        </w:rPr>
      </w:pPr>
      <w:r w:rsidRPr="008A109E">
        <w:rPr>
          <w:rFonts w:asciiTheme="minorHAnsi" w:hAnsiTheme="minorHAnsi"/>
          <w:b/>
          <w:bCs/>
          <w:color w:val="000000" w:themeColor="text1"/>
        </w:rPr>
        <w:t xml:space="preserve">Masters Swim Training Sept </w:t>
      </w:r>
      <w:r w:rsidR="00CD4FBB">
        <w:rPr>
          <w:rFonts w:asciiTheme="minorHAnsi" w:hAnsiTheme="minorHAnsi"/>
          <w:b/>
          <w:bCs/>
          <w:color w:val="000000" w:themeColor="text1"/>
        </w:rPr>
        <w:t>29</w:t>
      </w:r>
      <w:r w:rsidRPr="008A109E">
        <w:rPr>
          <w:rFonts w:asciiTheme="minorHAnsi" w:hAnsiTheme="minorHAnsi"/>
          <w:b/>
          <w:bCs/>
          <w:color w:val="000000" w:themeColor="text1"/>
          <w:vertAlign w:val="superscript"/>
        </w:rPr>
        <w:t>th</w:t>
      </w:r>
      <w:proofErr w:type="gramStart"/>
      <w:r w:rsidRPr="008A109E">
        <w:rPr>
          <w:rFonts w:asciiTheme="minorHAnsi" w:hAnsiTheme="minorHAnsi"/>
          <w:b/>
          <w:bCs/>
          <w:color w:val="000000" w:themeColor="text1"/>
        </w:rPr>
        <w:t xml:space="preserve"> 2020</w:t>
      </w:r>
      <w:proofErr w:type="gramEnd"/>
      <w:r w:rsidRPr="008A109E">
        <w:rPr>
          <w:rFonts w:asciiTheme="minorHAnsi" w:hAnsiTheme="minorHAnsi"/>
          <w:b/>
          <w:bCs/>
          <w:color w:val="000000" w:themeColor="text1"/>
        </w:rPr>
        <w:t xml:space="preserve"> and weekly from then on 7.45pm pm to 8.45pm Strood Sports Centre. Last session Dec 15</w:t>
      </w:r>
      <w:r w:rsidRPr="008A109E">
        <w:rPr>
          <w:rFonts w:asciiTheme="minorHAnsi" w:hAnsiTheme="minorHAnsi"/>
          <w:b/>
          <w:bCs/>
          <w:color w:val="000000" w:themeColor="text1"/>
          <w:vertAlign w:val="superscript"/>
        </w:rPr>
        <w:t>th</w:t>
      </w:r>
      <w:proofErr w:type="gramStart"/>
      <w:r w:rsidRPr="008A109E">
        <w:rPr>
          <w:rFonts w:asciiTheme="minorHAnsi" w:hAnsiTheme="minorHAnsi"/>
          <w:b/>
          <w:bCs/>
          <w:color w:val="000000" w:themeColor="text1"/>
        </w:rPr>
        <w:t xml:space="preserve"> 2020</w:t>
      </w:r>
      <w:proofErr w:type="gramEnd"/>
    </w:p>
    <w:p w14:paraId="1E106834" w14:textId="690E77FC" w:rsidR="0019724B" w:rsidRDefault="00B72E50" w:rsidP="0019724B">
      <w:pPr>
        <w:rPr>
          <w:color w:val="000000" w:themeColor="text1"/>
        </w:rPr>
      </w:pPr>
      <w:r w:rsidRPr="00B72E50">
        <w:rPr>
          <w:color w:val="000000" w:themeColor="text1"/>
        </w:rPr>
        <w:t>Tuesdays 7.45 to 8.45pm</w:t>
      </w:r>
      <w:r>
        <w:rPr>
          <w:color w:val="000000" w:themeColor="text1"/>
        </w:rPr>
        <w:t xml:space="preserve"> at Str</w:t>
      </w:r>
      <w:r w:rsidR="00E40430">
        <w:rPr>
          <w:color w:val="000000" w:themeColor="text1"/>
        </w:rPr>
        <w:t>o</w:t>
      </w:r>
      <w:r>
        <w:rPr>
          <w:color w:val="000000" w:themeColor="text1"/>
        </w:rPr>
        <w:t>od Sports Centre</w:t>
      </w:r>
      <w:r w:rsidRPr="00B72E50">
        <w:rPr>
          <w:color w:val="000000" w:themeColor="text1"/>
        </w:rPr>
        <w:t xml:space="preserve">. Meet outside at </w:t>
      </w:r>
      <w:r w:rsidR="0044569A">
        <w:rPr>
          <w:color w:val="000000" w:themeColor="text1"/>
        </w:rPr>
        <w:t>7</w:t>
      </w:r>
      <w:r w:rsidRPr="00B72E50">
        <w:rPr>
          <w:color w:val="000000" w:themeColor="text1"/>
        </w:rPr>
        <w:t>.35pm for regist</w:t>
      </w:r>
      <w:r w:rsidR="00E959EA">
        <w:rPr>
          <w:color w:val="000000" w:themeColor="text1"/>
        </w:rPr>
        <w:t>ration</w:t>
      </w:r>
      <w:r w:rsidRPr="00B72E50">
        <w:rPr>
          <w:color w:val="000000" w:themeColor="text1"/>
        </w:rPr>
        <w:t xml:space="preserve"> 1-2m apart. Strood Pool Car Park is quite difficult to find if you have</w:t>
      </w:r>
      <w:r>
        <w:rPr>
          <w:color w:val="000000" w:themeColor="text1"/>
        </w:rPr>
        <w:t xml:space="preserve"> </w:t>
      </w:r>
      <w:r w:rsidRPr="00B72E50">
        <w:rPr>
          <w:color w:val="000000" w:themeColor="text1"/>
        </w:rPr>
        <w:t>n</w:t>
      </w:r>
      <w:r>
        <w:rPr>
          <w:color w:val="000000" w:themeColor="text1"/>
        </w:rPr>
        <w:t>o</w:t>
      </w:r>
      <w:r w:rsidRPr="00B72E50">
        <w:rPr>
          <w:color w:val="000000" w:themeColor="text1"/>
        </w:rPr>
        <w:t>t been there before</w:t>
      </w:r>
      <w:r w:rsidR="008A109E">
        <w:rPr>
          <w:color w:val="000000" w:themeColor="text1"/>
        </w:rPr>
        <w:t>,</w:t>
      </w:r>
      <w:r w:rsidRPr="00B72E50">
        <w:rPr>
          <w:color w:val="000000" w:themeColor="text1"/>
        </w:rPr>
        <w:t xml:space="preserve"> so allow plenty of time to get there. </w:t>
      </w:r>
      <w:r>
        <w:rPr>
          <w:color w:val="000000" w:themeColor="text1"/>
        </w:rPr>
        <w:t xml:space="preserve">It is around the back of the </w:t>
      </w:r>
      <w:r w:rsidR="00E959EA">
        <w:rPr>
          <w:color w:val="000000" w:themeColor="text1"/>
        </w:rPr>
        <w:t>S</w:t>
      </w:r>
      <w:r>
        <w:rPr>
          <w:color w:val="000000" w:themeColor="text1"/>
        </w:rPr>
        <w:t xml:space="preserve">ports </w:t>
      </w:r>
      <w:r w:rsidR="00E959EA">
        <w:rPr>
          <w:color w:val="000000" w:themeColor="text1"/>
        </w:rPr>
        <w:t>C</w:t>
      </w:r>
      <w:r>
        <w:rPr>
          <w:color w:val="000000" w:themeColor="text1"/>
        </w:rPr>
        <w:t xml:space="preserve">entre via Woodstock Rd (and then Whitham Way) off London Rd (the A2) going </w:t>
      </w:r>
      <w:r w:rsidR="00E40430">
        <w:rPr>
          <w:color w:val="000000" w:themeColor="text1"/>
        </w:rPr>
        <w:t>W</w:t>
      </w:r>
      <w:r>
        <w:rPr>
          <w:color w:val="000000" w:themeColor="text1"/>
        </w:rPr>
        <w:t xml:space="preserve">est out of Strood. The address is </w:t>
      </w:r>
      <w:r w:rsidR="00E40430">
        <w:rPr>
          <w:color w:val="000000" w:themeColor="text1"/>
        </w:rPr>
        <w:t xml:space="preserve">Strood Leisure Centre, </w:t>
      </w:r>
      <w:r>
        <w:rPr>
          <w:color w:val="000000" w:themeColor="text1"/>
        </w:rPr>
        <w:t>London Rd</w:t>
      </w:r>
      <w:r w:rsidR="000E6A18">
        <w:rPr>
          <w:color w:val="000000" w:themeColor="text1"/>
        </w:rPr>
        <w:t>,</w:t>
      </w:r>
      <w:r>
        <w:rPr>
          <w:color w:val="000000" w:themeColor="text1"/>
        </w:rPr>
        <w:t xml:space="preserve"> Strood ME2 3JG.</w:t>
      </w:r>
    </w:p>
    <w:p w14:paraId="19275AEC" w14:textId="5F058EB1" w:rsidR="00116898" w:rsidRPr="00116898" w:rsidRDefault="00116898" w:rsidP="00116898">
      <w:pPr>
        <w:spacing w:after="0" w:line="240" w:lineRule="auto"/>
        <w:textAlignment w:val="baseline"/>
        <w:rPr>
          <w:rFonts w:ascii="Times New Roman" w:eastAsia="Times New Roman" w:hAnsi="Times New Roman" w:cs="Times New Roman"/>
          <w:sz w:val="24"/>
          <w:szCs w:val="24"/>
          <w:lang w:eastAsia="en-GB"/>
        </w:rPr>
      </w:pPr>
      <w:r w:rsidRPr="00116898">
        <w:rPr>
          <w:rFonts w:ascii="Times New Roman" w:eastAsia="Times New Roman" w:hAnsi="Times New Roman" w:cs="Times New Roman"/>
          <w:sz w:val="24"/>
          <w:szCs w:val="24"/>
          <w:lang w:eastAsia="en-GB"/>
        </w:rPr>
        <w:t xml:space="preserve">KCASA Masters have booked Strood pool (8 lanes) every Tuesday for </w:t>
      </w:r>
      <w:proofErr w:type="gramStart"/>
      <w:r w:rsidRPr="00116898">
        <w:rPr>
          <w:rFonts w:ascii="Times New Roman" w:eastAsia="Times New Roman" w:hAnsi="Times New Roman" w:cs="Times New Roman"/>
          <w:sz w:val="24"/>
          <w:szCs w:val="24"/>
          <w:lang w:eastAsia="en-GB"/>
        </w:rPr>
        <w:t>one hour</w:t>
      </w:r>
      <w:proofErr w:type="gramEnd"/>
      <w:r w:rsidRPr="00116898">
        <w:rPr>
          <w:rFonts w:ascii="Times New Roman" w:eastAsia="Times New Roman" w:hAnsi="Times New Roman" w:cs="Times New Roman"/>
          <w:sz w:val="24"/>
          <w:szCs w:val="24"/>
          <w:lang w:eastAsia="en-GB"/>
        </w:rPr>
        <w:t xml:space="preserve"> coached sessions 7.45pm to 8.45pm up to and including Dec 15th. The Coach is Jay Parsons of BLSC. He is an experienced </w:t>
      </w:r>
      <w:proofErr w:type="gramStart"/>
      <w:r w:rsidRPr="00116898">
        <w:rPr>
          <w:rFonts w:ascii="Times New Roman" w:eastAsia="Times New Roman" w:hAnsi="Times New Roman" w:cs="Times New Roman"/>
          <w:sz w:val="24"/>
          <w:szCs w:val="24"/>
          <w:lang w:eastAsia="en-GB"/>
        </w:rPr>
        <w:t>masters</w:t>
      </w:r>
      <w:proofErr w:type="gramEnd"/>
      <w:r w:rsidRPr="00116898">
        <w:rPr>
          <w:rFonts w:ascii="Times New Roman" w:eastAsia="Times New Roman" w:hAnsi="Times New Roman" w:cs="Times New Roman"/>
          <w:sz w:val="24"/>
          <w:szCs w:val="24"/>
          <w:lang w:eastAsia="en-GB"/>
        </w:rPr>
        <w:t xml:space="preserve"> coach who excels in attention to detail with swim technique. Given that Kent Clubs have lost so much pool time, and that some clubs have reduced their time allocation for </w:t>
      </w:r>
      <w:r w:rsidR="00641893">
        <w:rPr>
          <w:rFonts w:ascii="Times New Roman" w:eastAsia="Times New Roman" w:hAnsi="Times New Roman" w:cs="Times New Roman"/>
          <w:sz w:val="24"/>
          <w:szCs w:val="24"/>
          <w:lang w:eastAsia="en-GB"/>
        </w:rPr>
        <w:t xml:space="preserve">their </w:t>
      </w:r>
      <w:r w:rsidRPr="00116898">
        <w:rPr>
          <w:rFonts w:ascii="Times New Roman" w:eastAsia="Times New Roman" w:hAnsi="Times New Roman" w:cs="Times New Roman"/>
          <w:sz w:val="24"/>
          <w:szCs w:val="24"/>
          <w:lang w:eastAsia="en-GB"/>
        </w:rPr>
        <w:t>masters swimmers alarmingly ( to zero hrs per week in some cases) we (KCASA and KWSS ) have organised some coached masters swimming at Strood on Tuesdays 7.45pm to 8.45pm. These sessions are supported and financially sponsored by KCASA.</w:t>
      </w:r>
      <w:r w:rsidRPr="00116898">
        <w:rPr>
          <w:rFonts w:ascii="Times New Roman" w:eastAsia="Times New Roman" w:hAnsi="Times New Roman" w:cs="Times New Roman"/>
          <w:sz w:val="24"/>
          <w:szCs w:val="24"/>
          <w:lang w:eastAsia="en-GB"/>
        </w:rPr>
        <w:br/>
      </w:r>
      <w:r w:rsidRPr="00116898">
        <w:rPr>
          <w:rFonts w:ascii="Times New Roman" w:eastAsia="Times New Roman" w:hAnsi="Times New Roman" w:cs="Times New Roman"/>
          <w:sz w:val="24"/>
          <w:szCs w:val="24"/>
          <w:lang w:eastAsia="en-GB"/>
        </w:rPr>
        <w:br/>
        <w:t xml:space="preserve">We invite you to participate. KCASA have guaranteed that they will subsidise any losses from this venture as they are particularly keen to promote </w:t>
      </w:r>
      <w:proofErr w:type="gramStart"/>
      <w:r w:rsidRPr="00116898">
        <w:rPr>
          <w:rFonts w:ascii="Times New Roman" w:eastAsia="Times New Roman" w:hAnsi="Times New Roman" w:cs="Times New Roman"/>
          <w:sz w:val="24"/>
          <w:szCs w:val="24"/>
          <w:lang w:eastAsia="en-GB"/>
        </w:rPr>
        <w:t>Masters</w:t>
      </w:r>
      <w:proofErr w:type="gramEnd"/>
      <w:r w:rsidRPr="00116898">
        <w:rPr>
          <w:rFonts w:ascii="Times New Roman" w:eastAsia="Times New Roman" w:hAnsi="Times New Roman" w:cs="Times New Roman"/>
          <w:sz w:val="24"/>
          <w:szCs w:val="24"/>
          <w:lang w:eastAsia="en-GB"/>
        </w:rPr>
        <w:t xml:space="preserve"> swimming at this awful </w:t>
      </w:r>
      <w:proofErr w:type="spellStart"/>
      <w:r w:rsidRPr="00116898">
        <w:rPr>
          <w:rFonts w:ascii="Times New Roman" w:eastAsia="Times New Roman" w:hAnsi="Times New Roman" w:cs="Times New Roman"/>
          <w:sz w:val="24"/>
          <w:szCs w:val="24"/>
          <w:lang w:eastAsia="en-GB"/>
        </w:rPr>
        <w:t>Covid</w:t>
      </w:r>
      <w:proofErr w:type="spellEnd"/>
      <w:r w:rsidRPr="00116898">
        <w:rPr>
          <w:rFonts w:ascii="Times New Roman" w:eastAsia="Times New Roman" w:hAnsi="Times New Roman" w:cs="Times New Roman"/>
          <w:sz w:val="24"/>
          <w:szCs w:val="24"/>
          <w:lang w:eastAsia="en-GB"/>
        </w:rPr>
        <w:t xml:space="preserve"> 19 time. </w:t>
      </w:r>
      <w:r w:rsidRPr="00116898">
        <w:rPr>
          <w:rFonts w:ascii="Times New Roman" w:eastAsia="Times New Roman" w:hAnsi="Times New Roman" w:cs="Times New Roman"/>
          <w:sz w:val="24"/>
          <w:szCs w:val="24"/>
          <w:lang w:eastAsia="en-GB"/>
        </w:rPr>
        <w:br/>
      </w:r>
      <w:r w:rsidRPr="00116898">
        <w:rPr>
          <w:rFonts w:ascii="Times New Roman" w:eastAsia="Times New Roman" w:hAnsi="Times New Roman" w:cs="Times New Roman"/>
          <w:sz w:val="24"/>
          <w:szCs w:val="24"/>
          <w:lang w:eastAsia="en-GB"/>
        </w:rPr>
        <w:br/>
        <w:t xml:space="preserve">It will be an opportunity for you to train with Kent masters </w:t>
      </w:r>
      <w:r>
        <w:rPr>
          <w:rFonts w:ascii="Times New Roman" w:eastAsia="Times New Roman" w:hAnsi="Times New Roman" w:cs="Times New Roman"/>
          <w:sz w:val="24"/>
          <w:szCs w:val="24"/>
          <w:lang w:eastAsia="en-GB"/>
        </w:rPr>
        <w:t>swimmers of all ages, levels of fitness and aptitudes</w:t>
      </w:r>
      <w:r w:rsidRPr="00116898">
        <w:rPr>
          <w:rFonts w:ascii="Times New Roman" w:eastAsia="Times New Roman" w:hAnsi="Times New Roman" w:cs="Times New Roman"/>
          <w:sz w:val="24"/>
          <w:szCs w:val="24"/>
          <w:lang w:eastAsia="en-GB"/>
        </w:rPr>
        <w:t xml:space="preserve">. It is hosted by KWSS masters who could not fill all 8 lanes with </w:t>
      </w:r>
      <w:r w:rsidR="00641893">
        <w:rPr>
          <w:rFonts w:ascii="Times New Roman" w:eastAsia="Times New Roman" w:hAnsi="Times New Roman" w:cs="Times New Roman"/>
          <w:sz w:val="24"/>
          <w:szCs w:val="24"/>
          <w:lang w:eastAsia="en-GB"/>
        </w:rPr>
        <w:t xml:space="preserve">their own </w:t>
      </w:r>
      <w:r w:rsidRPr="00116898">
        <w:rPr>
          <w:rFonts w:ascii="Times New Roman" w:eastAsia="Times New Roman" w:hAnsi="Times New Roman" w:cs="Times New Roman"/>
          <w:sz w:val="24"/>
          <w:szCs w:val="24"/>
          <w:lang w:eastAsia="en-GB"/>
        </w:rPr>
        <w:t xml:space="preserve">masters, so have opened it up to all </w:t>
      </w:r>
      <w:proofErr w:type="gramStart"/>
      <w:r w:rsidRPr="00116898">
        <w:rPr>
          <w:rFonts w:ascii="Times New Roman" w:eastAsia="Times New Roman" w:hAnsi="Times New Roman" w:cs="Times New Roman"/>
          <w:sz w:val="24"/>
          <w:szCs w:val="24"/>
          <w:lang w:eastAsia="en-GB"/>
        </w:rPr>
        <w:t>masters</w:t>
      </w:r>
      <w:proofErr w:type="gramEnd"/>
      <w:r w:rsidRPr="00116898">
        <w:rPr>
          <w:rFonts w:ascii="Times New Roman" w:eastAsia="Times New Roman" w:hAnsi="Times New Roman" w:cs="Times New Roman"/>
          <w:sz w:val="24"/>
          <w:szCs w:val="24"/>
          <w:lang w:eastAsia="en-GB"/>
        </w:rPr>
        <w:t xml:space="preserve"> swimmers from Kent to try to break even. We already have swimmers from Orpington, Gravesend, Black Lion, Beachfield, KWSS, Tonbridge, Ashford, Maidstone and Greenwich Royals.</w:t>
      </w:r>
      <w:r w:rsidRPr="00116898">
        <w:rPr>
          <w:rFonts w:ascii="Times New Roman" w:eastAsia="Times New Roman" w:hAnsi="Times New Roman" w:cs="Times New Roman"/>
          <w:sz w:val="24"/>
          <w:szCs w:val="24"/>
          <w:lang w:eastAsia="en-GB"/>
        </w:rPr>
        <w:br/>
      </w:r>
      <w:r w:rsidRPr="00116898">
        <w:rPr>
          <w:rFonts w:ascii="Times New Roman" w:eastAsia="Times New Roman" w:hAnsi="Times New Roman" w:cs="Times New Roman"/>
          <w:sz w:val="24"/>
          <w:szCs w:val="24"/>
          <w:lang w:eastAsia="en-GB"/>
        </w:rPr>
        <w:br/>
        <w:t xml:space="preserve">Please let me know if you are interested ASAP.  We currently have 25 swimmers signed up but can support up to 40 </w:t>
      </w:r>
      <w:proofErr w:type="gramStart"/>
      <w:r w:rsidRPr="00116898">
        <w:rPr>
          <w:rFonts w:ascii="Times New Roman" w:eastAsia="Times New Roman" w:hAnsi="Times New Roman" w:cs="Times New Roman"/>
          <w:sz w:val="24"/>
          <w:szCs w:val="24"/>
          <w:lang w:eastAsia="en-GB"/>
        </w:rPr>
        <w:t>masters</w:t>
      </w:r>
      <w:proofErr w:type="gramEnd"/>
      <w:r w:rsidRPr="00116898">
        <w:rPr>
          <w:rFonts w:ascii="Times New Roman" w:eastAsia="Times New Roman" w:hAnsi="Times New Roman" w:cs="Times New Roman"/>
          <w:sz w:val="24"/>
          <w:szCs w:val="24"/>
          <w:lang w:eastAsia="en-GB"/>
        </w:rPr>
        <w:t xml:space="preserve"> swimmers in the 8 lanes as is permitted by Medway Council.</w:t>
      </w:r>
      <w:r w:rsidRPr="00116898">
        <w:rPr>
          <w:rFonts w:ascii="Times New Roman" w:eastAsia="Times New Roman" w:hAnsi="Times New Roman" w:cs="Times New Roman"/>
          <w:sz w:val="24"/>
          <w:szCs w:val="24"/>
          <w:lang w:eastAsia="en-GB"/>
        </w:rPr>
        <w:br/>
      </w:r>
      <w:r w:rsidRPr="00116898">
        <w:rPr>
          <w:rFonts w:ascii="Times New Roman" w:eastAsia="Times New Roman" w:hAnsi="Times New Roman" w:cs="Times New Roman"/>
          <w:sz w:val="24"/>
          <w:szCs w:val="24"/>
          <w:lang w:eastAsia="en-GB"/>
        </w:rPr>
        <w:br/>
        <w:t>Fingers crossed that you are interested. If so let me know and please return the form attached, filled in.</w:t>
      </w:r>
      <w:r w:rsidRPr="00116898">
        <w:rPr>
          <w:rFonts w:ascii="Times New Roman" w:eastAsia="Times New Roman" w:hAnsi="Times New Roman" w:cs="Times New Roman"/>
          <w:sz w:val="24"/>
          <w:szCs w:val="24"/>
          <w:lang w:eastAsia="en-GB"/>
        </w:rPr>
        <w:br/>
      </w:r>
      <w:r w:rsidRPr="00116898">
        <w:rPr>
          <w:rFonts w:ascii="Times New Roman" w:eastAsia="Times New Roman" w:hAnsi="Times New Roman" w:cs="Times New Roman"/>
          <w:sz w:val="24"/>
          <w:szCs w:val="24"/>
          <w:lang w:eastAsia="en-GB"/>
        </w:rPr>
        <w:br/>
        <w:t>Take care - hope to see you on Tuesdays at about 7.35pm at Strood Sports Centre</w:t>
      </w:r>
    </w:p>
    <w:p w14:paraId="442DC37C" w14:textId="77777777" w:rsidR="00641893" w:rsidRDefault="00641893" w:rsidP="0019724B">
      <w:pPr>
        <w:rPr>
          <w:color w:val="000000" w:themeColor="text1"/>
        </w:rPr>
      </w:pPr>
    </w:p>
    <w:p w14:paraId="0966C728" w14:textId="6419931E" w:rsidR="00B72E50" w:rsidRDefault="00B72E50" w:rsidP="0019724B">
      <w:pPr>
        <w:rPr>
          <w:color w:val="000000" w:themeColor="text1"/>
        </w:rPr>
      </w:pPr>
      <w:r>
        <w:rPr>
          <w:color w:val="000000" w:themeColor="text1"/>
        </w:rPr>
        <w:t xml:space="preserve">Arrive </w:t>
      </w:r>
      <w:r w:rsidR="008C1EB8">
        <w:rPr>
          <w:color w:val="000000" w:themeColor="text1"/>
        </w:rPr>
        <w:t>“</w:t>
      </w:r>
      <w:r>
        <w:rPr>
          <w:color w:val="000000" w:themeColor="text1"/>
        </w:rPr>
        <w:t>beach ready</w:t>
      </w:r>
      <w:r w:rsidR="008C1EB8">
        <w:rPr>
          <w:color w:val="000000" w:themeColor="text1"/>
        </w:rPr>
        <w:t>”</w:t>
      </w:r>
      <w:r>
        <w:rPr>
          <w:color w:val="000000" w:themeColor="text1"/>
        </w:rPr>
        <w:t xml:space="preserve"> (i</w:t>
      </w:r>
      <w:r w:rsidR="009D4428">
        <w:rPr>
          <w:color w:val="000000" w:themeColor="text1"/>
        </w:rPr>
        <w:t>.</w:t>
      </w:r>
      <w:r>
        <w:rPr>
          <w:color w:val="000000" w:themeColor="text1"/>
        </w:rPr>
        <w:t xml:space="preserve">e. </w:t>
      </w:r>
      <w:r w:rsidR="009D4428">
        <w:rPr>
          <w:color w:val="000000" w:themeColor="text1"/>
        </w:rPr>
        <w:t>c</w:t>
      </w:r>
      <w:r>
        <w:rPr>
          <w:color w:val="000000" w:themeColor="text1"/>
        </w:rPr>
        <w:t>ostume on under</w:t>
      </w:r>
      <w:r w:rsidR="004A50A0">
        <w:rPr>
          <w:color w:val="000000" w:themeColor="text1"/>
        </w:rPr>
        <w:t xml:space="preserve"> outer clothes)</w:t>
      </w:r>
      <w:r>
        <w:rPr>
          <w:color w:val="000000" w:themeColor="text1"/>
        </w:rPr>
        <w:t xml:space="preserve"> if possible. Changing Rooms are available however – see below</w:t>
      </w:r>
      <w:r w:rsidR="004A50A0">
        <w:rPr>
          <w:color w:val="000000" w:themeColor="text1"/>
        </w:rPr>
        <w:t xml:space="preserve"> for the protocols for the</w:t>
      </w:r>
      <w:r w:rsidR="000E6A18">
        <w:rPr>
          <w:color w:val="000000" w:themeColor="text1"/>
        </w:rPr>
        <w:t>ir</w:t>
      </w:r>
      <w:r w:rsidR="004A50A0">
        <w:rPr>
          <w:color w:val="000000" w:themeColor="text1"/>
        </w:rPr>
        <w:t xml:space="preserve"> use</w:t>
      </w:r>
      <w:r>
        <w:rPr>
          <w:color w:val="000000" w:themeColor="text1"/>
        </w:rPr>
        <w:t>.</w:t>
      </w:r>
    </w:p>
    <w:p w14:paraId="4EC856B7" w14:textId="089EAF4D" w:rsidR="00CD4FBB" w:rsidRDefault="00CD4FBB" w:rsidP="0019724B">
      <w:pPr>
        <w:rPr>
          <w:color w:val="000000" w:themeColor="text1"/>
        </w:rPr>
      </w:pPr>
      <w:r>
        <w:rPr>
          <w:color w:val="000000" w:themeColor="text1"/>
        </w:rPr>
        <w:t>Masks must be worn when entering and leaving Strood Pool Sports Centre but not on poolside.</w:t>
      </w:r>
    </w:p>
    <w:p w14:paraId="3E455F7F" w14:textId="6ECB71E5" w:rsidR="000158AD" w:rsidRDefault="004A50A0" w:rsidP="0019724B">
      <w:pPr>
        <w:rPr>
          <w:color w:val="000000" w:themeColor="text1"/>
        </w:rPr>
      </w:pPr>
      <w:r>
        <w:rPr>
          <w:color w:val="000000" w:themeColor="text1"/>
        </w:rPr>
        <w:t>Pay John King £6 in cash at the entrance</w:t>
      </w:r>
      <w:r w:rsidR="000158AD">
        <w:rPr>
          <w:color w:val="000000" w:themeColor="text1"/>
        </w:rPr>
        <w:t xml:space="preserve"> for the first session</w:t>
      </w:r>
      <w:r>
        <w:rPr>
          <w:color w:val="000000" w:themeColor="text1"/>
        </w:rPr>
        <w:t xml:space="preserve">. </w:t>
      </w:r>
      <w:r w:rsidR="00A720D8">
        <w:rPr>
          <w:color w:val="000000" w:themeColor="text1"/>
        </w:rPr>
        <w:t xml:space="preserve">You may have to pay </w:t>
      </w:r>
      <w:proofErr w:type="gramStart"/>
      <w:r w:rsidR="00A720D8">
        <w:rPr>
          <w:color w:val="000000" w:themeColor="text1"/>
        </w:rPr>
        <w:t xml:space="preserve">a </w:t>
      </w:r>
      <w:r w:rsidR="00956FE5">
        <w:rPr>
          <w:color w:val="000000" w:themeColor="text1"/>
        </w:rPr>
        <w:t xml:space="preserve"> £</w:t>
      </w:r>
      <w:proofErr w:type="gramEnd"/>
      <w:r w:rsidR="00956FE5">
        <w:rPr>
          <w:color w:val="000000" w:themeColor="text1"/>
        </w:rPr>
        <w:t>2.50 facility entry fee unless you are a Medway Member. KWSS will pay this for non- Medway Sports Centre members out of the</w:t>
      </w:r>
      <w:r w:rsidR="007A1109">
        <w:rPr>
          <w:color w:val="000000" w:themeColor="text1"/>
        </w:rPr>
        <w:t xml:space="preserve"> various</w:t>
      </w:r>
      <w:r w:rsidR="00956FE5">
        <w:rPr>
          <w:color w:val="000000" w:themeColor="text1"/>
        </w:rPr>
        <w:t xml:space="preserve"> £6s collected. If you are a member </w:t>
      </w:r>
      <w:r w:rsidR="007A1109">
        <w:rPr>
          <w:color w:val="000000" w:themeColor="text1"/>
        </w:rPr>
        <w:t xml:space="preserve">of a Medway Leisure </w:t>
      </w:r>
      <w:proofErr w:type="gramStart"/>
      <w:r w:rsidR="007A1109">
        <w:rPr>
          <w:color w:val="000000" w:themeColor="text1"/>
        </w:rPr>
        <w:t>Centre</w:t>
      </w:r>
      <w:proofErr w:type="gramEnd"/>
      <w:r w:rsidR="007A1109">
        <w:rPr>
          <w:color w:val="000000" w:themeColor="text1"/>
        </w:rPr>
        <w:t xml:space="preserve"> </w:t>
      </w:r>
      <w:r w:rsidR="00956FE5">
        <w:rPr>
          <w:color w:val="000000" w:themeColor="text1"/>
        </w:rPr>
        <w:t>please bring your membership card along (thank you).</w:t>
      </w:r>
    </w:p>
    <w:p w14:paraId="29E5BE94" w14:textId="6DB2EA07" w:rsidR="006A3779" w:rsidRPr="006A3779" w:rsidRDefault="006A3779" w:rsidP="0019724B">
      <w:pPr>
        <w:rPr>
          <w:color w:val="000000" w:themeColor="text1"/>
        </w:rPr>
      </w:pPr>
      <w:r w:rsidRPr="006A3779">
        <w:rPr>
          <w:b/>
          <w:bCs/>
          <w:color w:val="FF0000"/>
        </w:rPr>
        <w:t xml:space="preserve">Pay £6 cash per session or pay by Bacs for </w:t>
      </w:r>
      <w:r w:rsidR="00CD4FBB">
        <w:rPr>
          <w:b/>
          <w:bCs/>
          <w:color w:val="FF0000"/>
        </w:rPr>
        <w:t xml:space="preserve">the </w:t>
      </w:r>
      <w:r w:rsidRPr="006A3779">
        <w:rPr>
          <w:b/>
          <w:bCs/>
          <w:color w:val="FF0000"/>
        </w:rPr>
        <w:t>1</w:t>
      </w:r>
      <w:r w:rsidR="006F653E">
        <w:rPr>
          <w:b/>
          <w:bCs/>
          <w:color w:val="FF0000"/>
        </w:rPr>
        <w:t>1 remaining</w:t>
      </w:r>
      <w:r w:rsidRPr="006A3779">
        <w:rPr>
          <w:b/>
          <w:bCs/>
          <w:color w:val="FF0000"/>
        </w:rPr>
        <w:t xml:space="preserve"> sessions – up to you</w:t>
      </w:r>
      <w:r w:rsidR="00E35B86">
        <w:rPr>
          <w:b/>
          <w:bCs/>
          <w:color w:val="FF0000"/>
        </w:rPr>
        <w:t xml:space="preserve"> (£</w:t>
      </w:r>
      <w:r w:rsidR="006F653E">
        <w:rPr>
          <w:b/>
          <w:bCs/>
          <w:color w:val="FF0000"/>
        </w:rPr>
        <w:t>66</w:t>
      </w:r>
      <w:r w:rsidR="00E35B86">
        <w:rPr>
          <w:b/>
          <w:bCs/>
          <w:color w:val="FF0000"/>
        </w:rPr>
        <w:t>)</w:t>
      </w:r>
      <w:r w:rsidRPr="006A3779">
        <w:rPr>
          <w:b/>
          <w:bCs/>
          <w:color w:val="FF0000"/>
        </w:rPr>
        <w:t xml:space="preserve">. </w:t>
      </w:r>
      <w:proofErr w:type="spellStart"/>
      <w:r w:rsidRPr="006A3779">
        <w:rPr>
          <w:color w:val="000000" w:themeColor="text1"/>
        </w:rPr>
        <w:t>BaCs</w:t>
      </w:r>
      <w:proofErr w:type="spellEnd"/>
      <w:r w:rsidRPr="006A3779">
        <w:rPr>
          <w:color w:val="000000" w:themeColor="text1"/>
        </w:rPr>
        <w:t xml:space="preserve"> address is KWSS, sort code 20-54-25 a/c no. 33597180</w:t>
      </w:r>
    </w:p>
    <w:p w14:paraId="705A4007" w14:textId="176FD5E8" w:rsidR="004A50A0" w:rsidRDefault="000E6A18" w:rsidP="0019724B">
      <w:pPr>
        <w:rPr>
          <w:color w:val="000000" w:themeColor="text1"/>
        </w:rPr>
      </w:pPr>
      <w:r>
        <w:rPr>
          <w:color w:val="000000" w:themeColor="text1"/>
        </w:rPr>
        <w:lastRenderedPageBreak/>
        <w:t>Additional k</w:t>
      </w:r>
      <w:r w:rsidR="004A50A0">
        <w:rPr>
          <w:color w:val="000000" w:themeColor="text1"/>
        </w:rPr>
        <w:t>it required</w:t>
      </w:r>
      <w:r>
        <w:rPr>
          <w:color w:val="000000" w:themeColor="text1"/>
        </w:rPr>
        <w:t>:</w:t>
      </w:r>
      <w:r w:rsidR="004A50A0">
        <w:rPr>
          <w:color w:val="000000" w:themeColor="text1"/>
        </w:rPr>
        <w:t xml:space="preserve"> pull buoy and kick board</w:t>
      </w:r>
      <w:r>
        <w:rPr>
          <w:color w:val="000000" w:themeColor="text1"/>
        </w:rPr>
        <w:t xml:space="preserve">, </w:t>
      </w:r>
      <w:r w:rsidR="000E7B08">
        <w:rPr>
          <w:color w:val="000000" w:themeColor="text1"/>
        </w:rPr>
        <w:t>also short fins</w:t>
      </w:r>
      <w:r w:rsidR="00956FE5">
        <w:rPr>
          <w:color w:val="000000" w:themeColor="text1"/>
        </w:rPr>
        <w:t>, snorkels</w:t>
      </w:r>
      <w:r w:rsidR="000E7B08">
        <w:rPr>
          <w:color w:val="000000" w:themeColor="text1"/>
        </w:rPr>
        <w:t xml:space="preserve"> and </w:t>
      </w:r>
      <w:r>
        <w:rPr>
          <w:color w:val="000000" w:themeColor="text1"/>
        </w:rPr>
        <w:t>hand paddles if you have them</w:t>
      </w:r>
      <w:r w:rsidR="00D82697">
        <w:rPr>
          <w:color w:val="000000" w:themeColor="text1"/>
        </w:rPr>
        <w:t xml:space="preserve"> and a</w:t>
      </w:r>
      <w:r>
        <w:rPr>
          <w:color w:val="000000" w:themeColor="text1"/>
        </w:rPr>
        <w:t xml:space="preserve"> full large bottle of water</w:t>
      </w:r>
      <w:r w:rsidR="004A50A0">
        <w:rPr>
          <w:color w:val="000000" w:themeColor="text1"/>
        </w:rPr>
        <w:t>. Use a locker for your clothes or bring</w:t>
      </w:r>
      <w:r w:rsidR="00116898">
        <w:rPr>
          <w:color w:val="000000" w:themeColor="text1"/>
        </w:rPr>
        <w:t xml:space="preserve"> them</w:t>
      </w:r>
      <w:r w:rsidR="004A50A0">
        <w:rPr>
          <w:color w:val="000000" w:themeColor="text1"/>
        </w:rPr>
        <w:t xml:space="preserve"> </w:t>
      </w:r>
      <w:r w:rsidR="00641893">
        <w:rPr>
          <w:color w:val="000000" w:themeColor="text1"/>
        </w:rPr>
        <w:t xml:space="preserve">on </w:t>
      </w:r>
      <w:r w:rsidR="004A50A0">
        <w:rPr>
          <w:color w:val="000000" w:themeColor="text1"/>
        </w:rPr>
        <w:t xml:space="preserve">poolside </w:t>
      </w:r>
      <w:r w:rsidR="00641893">
        <w:rPr>
          <w:color w:val="000000" w:themeColor="text1"/>
        </w:rPr>
        <w:t xml:space="preserve">in a bag </w:t>
      </w:r>
      <w:r w:rsidR="00116898">
        <w:rPr>
          <w:color w:val="000000" w:themeColor="text1"/>
        </w:rPr>
        <w:t xml:space="preserve">to put </w:t>
      </w:r>
      <w:r w:rsidR="004A50A0">
        <w:rPr>
          <w:color w:val="000000" w:themeColor="text1"/>
        </w:rPr>
        <w:t>on the seating area (which will be empty</w:t>
      </w:r>
      <w:r w:rsidR="00573628">
        <w:rPr>
          <w:color w:val="000000" w:themeColor="text1"/>
        </w:rPr>
        <w:t xml:space="preserve"> as no spectators are allowed</w:t>
      </w:r>
      <w:r w:rsidR="004A50A0">
        <w:rPr>
          <w:color w:val="000000" w:themeColor="text1"/>
        </w:rPr>
        <w:t>) bags 1-2m apart</w:t>
      </w:r>
      <w:r w:rsidR="00116898">
        <w:rPr>
          <w:color w:val="000000" w:themeColor="text1"/>
        </w:rPr>
        <w:t>.</w:t>
      </w:r>
    </w:p>
    <w:p w14:paraId="19E4F3E7" w14:textId="45829E10" w:rsidR="00116898" w:rsidRDefault="00116898" w:rsidP="0019724B">
      <w:pPr>
        <w:rPr>
          <w:color w:val="000000" w:themeColor="text1"/>
        </w:rPr>
      </w:pPr>
      <w:r>
        <w:rPr>
          <w:color w:val="000000" w:themeColor="text1"/>
        </w:rPr>
        <w:t>Swimmers will be allocated to certain lanes to match their aptitude and fitness levels.</w:t>
      </w:r>
    </w:p>
    <w:p w14:paraId="73E8ECB7" w14:textId="76BA7D4B" w:rsidR="00E40430" w:rsidRPr="00B72E50" w:rsidRDefault="00E40430" w:rsidP="00E40430">
      <w:pPr>
        <w:rPr>
          <w:color w:val="000000" w:themeColor="text1"/>
        </w:rPr>
      </w:pPr>
      <w:r>
        <w:rPr>
          <w:color w:val="000000" w:themeColor="text1"/>
        </w:rPr>
        <w:t>Lead coach is Jay Parsons.</w:t>
      </w:r>
    </w:p>
    <w:p w14:paraId="72B34C70" w14:textId="24882F62" w:rsidR="00E40430" w:rsidRDefault="00E40430" w:rsidP="0019724B">
      <w:pPr>
        <w:rPr>
          <w:color w:val="000000" w:themeColor="text1"/>
        </w:rPr>
      </w:pPr>
      <w:r>
        <w:rPr>
          <w:color w:val="000000" w:themeColor="text1"/>
        </w:rPr>
        <w:t xml:space="preserve">The form below must be signed and the </w:t>
      </w:r>
      <w:r w:rsidR="00116898">
        <w:rPr>
          <w:color w:val="000000" w:themeColor="text1"/>
        </w:rPr>
        <w:t>table</w:t>
      </w:r>
      <w:r>
        <w:rPr>
          <w:color w:val="000000" w:themeColor="text1"/>
        </w:rPr>
        <w:t xml:space="preserve"> </w:t>
      </w:r>
      <w:r w:rsidR="00116898">
        <w:rPr>
          <w:color w:val="000000" w:themeColor="text1"/>
        </w:rPr>
        <w:t>on page 6 f</w:t>
      </w:r>
      <w:r>
        <w:rPr>
          <w:color w:val="000000" w:themeColor="text1"/>
        </w:rPr>
        <w:t xml:space="preserve">illed in please ASAP and </w:t>
      </w:r>
      <w:r w:rsidR="007E2E6E">
        <w:rPr>
          <w:color w:val="000000" w:themeColor="text1"/>
        </w:rPr>
        <w:t xml:space="preserve">given to John King </w:t>
      </w:r>
      <w:r>
        <w:rPr>
          <w:color w:val="000000" w:themeColor="text1"/>
        </w:rPr>
        <w:t xml:space="preserve">by </w:t>
      </w:r>
      <w:r w:rsidR="0044569A">
        <w:rPr>
          <w:color w:val="000000" w:themeColor="text1"/>
        </w:rPr>
        <w:t>7</w:t>
      </w:r>
      <w:r>
        <w:rPr>
          <w:color w:val="000000" w:themeColor="text1"/>
        </w:rPr>
        <w:t>.35pm at the latest on the day</w:t>
      </w:r>
      <w:r w:rsidR="00116898">
        <w:rPr>
          <w:color w:val="000000" w:themeColor="text1"/>
        </w:rPr>
        <w:t>,</w:t>
      </w:r>
      <w:r>
        <w:rPr>
          <w:color w:val="000000" w:themeColor="text1"/>
        </w:rPr>
        <w:t xml:space="preserve"> </w:t>
      </w:r>
      <w:r w:rsidR="008A109E">
        <w:rPr>
          <w:color w:val="000000" w:themeColor="text1"/>
        </w:rPr>
        <w:t xml:space="preserve">or </w:t>
      </w:r>
      <w:r>
        <w:rPr>
          <w:color w:val="000000" w:themeColor="text1"/>
        </w:rPr>
        <w:t>emailed to John King</w:t>
      </w:r>
      <w:r w:rsidR="008A109E">
        <w:rPr>
          <w:color w:val="000000" w:themeColor="text1"/>
        </w:rPr>
        <w:t xml:space="preserve"> before then</w:t>
      </w:r>
      <w:r w:rsidR="00116898">
        <w:rPr>
          <w:color w:val="000000" w:themeColor="text1"/>
        </w:rPr>
        <w:t xml:space="preserve"> to</w:t>
      </w:r>
      <w:r>
        <w:rPr>
          <w:color w:val="000000" w:themeColor="text1"/>
        </w:rPr>
        <w:t xml:space="preserve"> </w:t>
      </w:r>
      <w:hyperlink r:id="rId9" w:history="1">
        <w:r w:rsidRPr="008317B4">
          <w:rPr>
            <w:rStyle w:val="Hyperlink"/>
          </w:rPr>
          <w:t>johngking119@live.com</w:t>
        </w:r>
      </w:hyperlink>
      <w:r>
        <w:rPr>
          <w:color w:val="000000" w:themeColor="text1"/>
        </w:rPr>
        <w:t xml:space="preserve"> </w:t>
      </w:r>
      <w:r w:rsidR="00003BB3">
        <w:rPr>
          <w:color w:val="000000" w:themeColor="text1"/>
        </w:rPr>
        <w:t xml:space="preserve">. </w:t>
      </w:r>
    </w:p>
    <w:p w14:paraId="2AA265DA" w14:textId="332A1538" w:rsidR="00EE01F9" w:rsidRDefault="00EE01F9" w:rsidP="0019724B">
      <w:pPr>
        <w:rPr>
          <w:color w:val="000000" w:themeColor="text1"/>
        </w:rPr>
      </w:pPr>
    </w:p>
    <w:p w14:paraId="7D1B72D4" w14:textId="77777777" w:rsidR="00EE01F9" w:rsidRDefault="00EE01F9" w:rsidP="00EE01F9">
      <w:pPr>
        <w:rPr>
          <w:color w:val="000000" w:themeColor="text1"/>
        </w:rPr>
      </w:pPr>
      <w:r>
        <w:rPr>
          <w:color w:val="000000" w:themeColor="text1"/>
        </w:rPr>
        <w:t xml:space="preserve">Any problems ring John King 07849 295 958 </w:t>
      </w:r>
    </w:p>
    <w:p w14:paraId="707CC195" w14:textId="77777777" w:rsidR="00EE01F9" w:rsidRDefault="00EE01F9" w:rsidP="0019724B">
      <w:pPr>
        <w:rPr>
          <w:color w:val="000000" w:themeColor="text1"/>
        </w:rPr>
      </w:pPr>
    </w:p>
    <w:p w14:paraId="1B39909E" w14:textId="52ED5334" w:rsidR="003C516E" w:rsidRPr="00B72E50" w:rsidRDefault="003C516E" w:rsidP="003C516E">
      <w:pPr>
        <w:pStyle w:val="Heading3"/>
        <w:jc w:val="left"/>
        <w:rPr>
          <w:rFonts w:ascii="Calibri" w:hAnsi="Calibri"/>
          <w:color w:val="000000" w:themeColor="text1"/>
          <w:sz w:val="32"/>
        </w:rPr>
      </w:pPr>
      <w:r w:rsidRPr="00B72E50">
        <w:rPr>
          <w:rFonts w:ascii="Calibri" w:hAnsi="Calibri"/>
          <w:color w:val="000000" w:themeColor="text1"/>
          <w:sz w:val="32"/>
        </w:rPr>
        <w:t>Hazard Identification and Risk Assessment</w:t>
      </w:r>
    </w:p>
    <w:p w14:paraId="0A6DAC4F" w14:textId="77777777" w:rsidR="003C516E" w:rsidRPr="00B72E50" w:rsidRDefault="003C516E" w:rsidP="003C516E">
      <w:pPr>
        <w:rPr>
          <w:rFonts w:ascii="Calibri" w:hAnsi="Calibri"/>
          <w:color w:val="000000" w:themeColor="text1"/>
          <w:sz w:val="20"/>
        </w:rPr>
      </w:pPr>
    </w:p>
    <w:p w14:paraId="2C77FAF0" w14:textId="04D3F371" w:rsidR="003C516E" w:rsidRPr="00B72E50" w:rsidRDefault="003C516E" w:rsidP="003C516E">
      <w:pPr>
        <w:pStyle w:val="Header"/>
        <w:rPr>
          <w:rFonts w:ascii="Calibri" w:hAnsi="Calibri"/>
          <w:color w:val="000000" w:themeColor="text1"/>
          <w:sz w:val="20"/>
        </w:rPr>
      </w:pPr>
      <w:r w:rsidRPr="00B72E50">
        <w:rPr>
          <w:rFonts w:ascii="Calibri" w:hAnsi="Calibri"/>
          <w:b/>
          <w:color w:val="000000" w:themeColor="text1"/>
        </w:rPr>
        <w:t>Risk Assessment for</w:t>
      </w:r>
      <w:r w:rsidRPr="00B72E50">
        <w:rPr>
          <w:rFonts w:ascii="Calibri" w:hAnsi="Calibri"/>
          <w:color w:val="000000" w:themeColor="text1"/>
        </w:rPr>
        <w:t xml:space="preserve"> </w:t>
      </w:r>
      <w:r w:rsidRPr="00B72E50">
        <w:rPr>
          <w:rFonts w:ascii="Calibri" w:hAnsi="Calibri"/>
          <w:color w:val="000000" w:themeColor="text1"/>
          <w:sz w:val="20"/>
        </w:rPr>
        <w:t xml:space="preserve">                Masters </w:t>
      </w:r>
      <w:r w:rsidR="001D763F" w:rsidRPr="00B72E50">
        <w:rPr>
          <w:rFonts w:ascii="Calibri" w:hAnsi="Calibri"/>
          <w:color w:val="000000" w:themeColor="text1"/>
          <w:sz w:val="20"/>
        </w:rPr>
        <w:t>(18+</w:t>
      </w:r>
      <w:r w:rsidR="005025FD" w:rsidRPr="00B72E50">
        <w:rPr>
          <w:rFonts w:ascii="Calibri" w:hAnsi="Calibri"/>
          <w:color w:val="000000" w:themeColor="text1"/>
          <w:sz w:val="20"/>
        </w:rPr>
        <w:t>/Adult</w:t>
      </w:r>
      <w:r w:rsidR="001D763F" w:rsidRPr="00B72E50">
        <w:rPr>
          <w:rFonts w:ascii="Calibri" w:hAnsi="Calibri"/>
          <w:color w:val="000000" w:themeColor="text1"/>
          <w:sz w:val="20"/>
        </w:rPr>
        <w:t xml:space="preserve">) </w:t>
      </w:r>
      <w:r w:rsidRPr="00B72E50">
        <w:rPr>
          <w:rFonts w:ascii="Calibri" w:hAnsi="Calibri"/>
          <w:color w:val="000000" w:themeColor="text1"/>
          <w:sz w:val="20"/>
        </w:rPr>
        <w:t xml:space="preserve">Swim Training on </w:t>
      </w:r>
      <w:r w:rsidR="00B6412C">
        <w:rPr>
          <w:rFonts w:ascii="Calibri" w:hAnsi="Calibri"/>
          <w:color w:val="000000" w:themeColor="text1"/>
          <w:sz w:val="20"/>
        </w:rPr>
        <w:t>29</w:t>
      </w:r>
      <w:r w:rsidR="005025FD" w:rsidRPr="00B72E50">
        <w:rPr>
          <w:rFonts w:ascii="Calibri" w:hAnsi="Calibri"/>
          <w:color w:val="000000" w:themeColor="text1"/>
          <w:sz w:val="20"/>
          <w:vertAlign w:val="superscript"/>
        </w:rPr>
        <w:t>th</w:t>
      </w:r>
      <w:r w:rsidR="005025FD" w:rsidRPr="00B72E50">
        <w:rPr>
          <w:rFonts w:ascii="Calibri" w:hAnsi="Calibri"/>
          <w:color w:val="000000" w:themeColor="text1"/>
          <w:sz w:val="20"/>
        </w:rPr>
        <w:t xml:space="preserve"> Sept</w:t>
      </w:r>
      <w:r w:rsidRPr="00B72E50">
        <w:rPr>
          <w:rFonts w:ascii="Calibri" w:hAnsi="Calibri"/>
          <w:color w:val="000000" w:themeColor="text1"/>
          <w:sz w:val="20"/>
        </w:rPr>
        <w:t xml:space="preserve"> 20</w:t>
      </w:r>
      <w:r w:rsidR="005025FD" w:rsidRPr="00B72E50">
        <w:rPr>
          <w:rFonts w:ascii="Calibri" w:hAnsi="Calibri"/>
          <w:color w:val="000000" w:themeColor="text1"/>
          <w:sz w:val="20"/>
        </w:rPr>
        <w:t>20</w:t>
      </w:r>
      <w:r w:rsidR="006C7151" w:rsidRPr="00B72E50">
        <w:rPr>
          <w:rFonts w:ascii="Calibri" w:hAnsi="Calibri"/>
          <w:color w:val="000000" w:themeColor="text1"/>
          <w:sz w:val="20"/>
        </w:rPr>
        <w:t xml:space="preserve"> and weekly from then</w:t>
      </w:r>
    </w:p>
    <w:p w14:paraId="11E2916C" w14:textId="77777777" w:rsidR="003C516E" w:rsidRPr="00B72E50" w:rsidRDefault="003C516E" w:rsidP="003C516E">
      <w:pPr>
        <w:ind w:firstLine="7200"/>
        <w:rPr>
          <w:rFonts w:ascii="Calibri" w:hAnsi="Calibri"/>
          <w:color w:val="000000" w:themeColor="text1"/>
          <w:sz w:val="20"/>
        </w:rPr>
      </w:pPr>
    </w:p>
    <w:p w14:paraId="3BF1939B" w14:textId="72FF4FA4" w:rsidR="003C516E" w:rsidRDefault="003C516E" w:rsidP="003C516E">
      <w:pPr>
        <w:pStyle w:val="Header"/>
        <w:rPr>
          <w:rFonts w:ascii="Calibri" w:hAnsi="Calibri"/>
          <w:color w:val="000000" w:themeColor="text1"/>
          <w:sz w:val="20"/>
        </w:rPr>
      </w:pPr>
      <w:r w:rsidRPr="00B72E50">
        <w:rPr>
          <w:rFonts w:ascii="Calibri" w:hAnsi="Calibri"/>
          <w:b/>
          <w:color w:val="000000" w:themeColor="text1"/>
        </w:rPr>
        <w:t>Undertaken by</w:t>
      </w:r>
      <w:r w:rsidRPr="00B72E50">
        <w:rPr>
          <w:rFonts w:ascii="Calibri" w:hAnsi="Calibri"/>
          <w:color w:val="000000" w:themeColor="text1"/>
        </w:rPr>
        <w:t xml:space="preserve">                          John King </w:t>
      </w:r>
      <w:r w:rsidRPr="00B72E50">
        <w:rPr>
          <w:rFonts w:ascii="Calibri" w:hAnsi="Calibri"/>
          <w:color w:val="000000" w:themeColor="text1"/>
        </w:rPr>
        <w:tab/>
      </w:r>
      <w:r w:rsidRPr="00B72E50">
        <w:rPr>
          <w:rFonts w:ascii="Calibri" w:hAnsi="Calibri"/>
          <w:b/>
          <w:color w:val="000000" w:themeColor="text1"/>
        </w:rPr>
        <w:t xml:space="preserve">Date </w:t>
      </w:r>
      <w:r w:rsidR="0044569A" w:rsidRPr="0044569A">
        <w:rPr>
          <w:rFonts w:ascii="Calibri" w:hAnsi="Calibri"/>
          <w:bCs/>
          <w:color w:val="000000" w:themeColor="text1"/>
        </w:rPr>
        <w:t>9</w:t>
      </w:r>
      <w:r w:rsidR="00F6536F" w:rsidRPr="00B72E50">
        <w:rPr>
          <w:rFonts w:ascii="Calibri" w:hAnsi="Calibri"/>
          <w:color w:val="000000" w:themeColor="text1"/>
          <w:sz w:val="20"/>
        </w:rPr>
        <w:t>.9.20</w:t>
      </w:r>
    </w:p>
    <w:tbl>
      <w:tblPr>
        <w:tblpPr w:leftFromText="180" w:rightFromText="180" w:vertAnchor="text" w:horzAnchor="margin" w:tblpY="4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417"/>
        <w:gridCol w:w="425"/>
        <w:gridCol w:w="426"/>
        <w:gridCol w:w="283"/>
        <w:gridCol w:w="3260"/>
        <w:gridCol w:w="1418"/>
      </w:tblGrid>
      <w:tr w:rsidR="008A109E" w:rsidRPr="00B72E50" w14:paraId="70B7AFE9" w14:textId="77777777" w:rsidTr="00D12D86">
        <w:trPr>
          <w:trHeight w:val="423"/>
        </w:trPr>
        <w:tc>
          <w:tcPr>
            <w:tcW w:w="3369" w:type="dxa"/>
          </w:tcPr>
          <w:p w14:paraId="65E86DBF" w14:textId="77777777" w:rsidR="008A109E" w:rsidRPr="00B72E50" w:rsidRDefault="008A109E" w:rsidP="00D12D86">
            <w:pPr>
              <w:pStyle w:val="Header"/>
              <w:rPr>
                <w:rFonts w:ascii="Calibri" w:hAnsi="Calibri"/>
                <w:b/>
                <w:color w:val="000000" w:themeColor="text1"/>
                <w:sz w:val="20"/>
              </w:rPr>
            </w:pPr>
            <w:r w:rsidRPr="00B72E50">
              <w:rPr>
                <w:rFonts w:ascii="Calibri" w:hAnsi="Calibri"/>
                <w:b/>
                <w:color w:val="000000" w:themeColor="text1"/>
                <w:sz w:val="20"/>
              </w:rPr>
              <w:t>Identified Hazard</w:t>
            </w:r>
          </w:p>
        </w:tc>
        <w:tc>
          <w:tcPr>
            <w:tcW w:w="1417" w:type="dxa"/>
          </w:tcPr>
          <w:p w14:paraId="20C729C1" w14:textId="77777777" w:rsidR="008A109E" w:rsidRPr="00B72E50" w:rsidRDefault="008A109E" w:rsidP="00D12D86">
            <w:pPr>
              <w:pStyle w:val="Header"/>
              <w:rPr>
                <w:rFonts w:ascii="Calibri" w:hAnsi="Calibri"/>
                <w:b/>
                <w:color w:val="000000" w:themeColor="text1"/>
                <w:sz w:val="20"/>
              </w:rPr>
            </w:pPr>
            <w:r w:rsidRPr="00B72E50">
              <w:rPr>
                <w:rFonts w:ascii="Calibri" w:hAnsi="Calibri"/>
                <w:b/>
                <w:color w:val="000000" w:themeColor="text1"/>
                <w:sz w:val="20"/>
              </w:rPr>
              <w:t>Persons at Risk</w:t>
            </w:r>
          </w:p>
        </w:tc>
        <w:tc>
          <w:tcPr>
            <w:tcW w:w="1134" w:type="dxa"/>
            <w:gridSpan w:val="3"/>
          </w:tcPr>
          <w:p w14:paraId="1399A423" w14:textId="77777777" w:rsidR="008A109E" w:rsidRPr="00B72E50" w:rsidRDefault="008A109E" w:rsidP="00D12D86">
            <w:pPr>
              <w:pStyle w:val="Header"/>
              <w:rPr>
                <w:rFonts w:ascii="Calibri" w:hAnsi="Calibri"/>
                <w:b/>
                <w:color w:val="000000" w:themeColor="text1"/>
                <w:sz w:val="20"/>
              </w:rPr>
            </w:pPr>
            <w:r w:rsidRPr="00B72E50">
              <w:rPr>
                <w:rFonts w:ascii="Calibri" w:hAnsi="Calibri"/>
                <w:b/>
                <w:color w:val="000000" w:themeColor="text1"/>
                <w:sz w:val="20"/>
              </w:rPr>
              <w:t>Risk Significance</w:t>
            </w:r>
          </w:p>
        </w:tc>
        <w:tc>
          <w:tcPr>
            <w:tcW w:w="3260" w:type="dxa"/>
          </w:tcPr>
          <w:p w14:paraId="083A9016" w14:textId="77777777" w:rsidR="008A109E" w:rsidRPr="00B72E50" w:rsidRDefault="008A109E" w:rsidP="00D12D86">
            <w:pPr>
              <w:pStyle w:val="Header"/>
              <w:rPr>
                <w:rFonts w:ascii="Calibri" w:hAnsi="Calibri"/>
                <w:b/>
                <w:color w:val="000000" w:themeColor="text1"/>
                <w:sz w:val="20"/>
              </w:rPr>
            </w:pPr>
            <w:r w:rsidRPr="00B72E50">
              <w:rPr>
                <w:rFonts w:ascii="Calibri" w:hAnsi="Calibri"/>
                <w:b/>
                <w:color w:val="000000" w:themeColor="text1"/>
                <w:sz w:val="20"/>
              </w:rPr>
              <w:t>Action required</w:t>
            </w:r>
          </w:p>
        </w:tc>
        <w:tc>
          <w:tcPr>
            <w:tcW w:w="1418" w:type="dxa"/>
          </w:tcPr>
          <w:p w14:paraId="49B64667" w14:textId="77777777" w:rsidR="008A109E" w:rsidRPr="00B72E50" w:rsidRDefault="008A109E" w:rsidP="00D12D86">
            <w:pPr>
              <w:pStyle w:val="Header"/>
              <w:rPr>
                <w:rFonts w:ascii="Calibri" w:hAnsi="Calibri"/>
                <w:b/>
                <w:color w:val="000000" w:themeColor="text1"/>
                <w:sz w:val="20"/>
              </w:rPr>
            </w:pPr>
            <w:r w:rsidRPr="00B72E50">
              <w:rPr>
                <w:rFonts w:ascii="Calibri" w:hAnsi="Calibri"/>
                <w:b/>
                <w:color w:val="000000" w:themeColor="text1"/>
                <w:sz w:val="20"/>
              </w:rPr>
              <w:t>Date Action taken</w:t>
            </w:r>
          </w:p>
        </w:tc>
      </w:tr>
      <w:tr w:rsidR="008A109E" w:rsidRPr="00B72E50" w14:paraId="37E30CF3" w14:textId="77777777" w:rsidTr="00D12D86">
        <w:trPr>
          <w:cantSplit/>
          <w:trHeight w:val="427"/>
        </w:trPr>
        <w:tc>
          <w:tcPr>
            <w:tcW w:w="3369" w:type="dxa"/>
          </w:tcPr>
          <w:p w14:paraId="51E47D52" w14:textId="77777777" w:rsidR="008A109E" w:rsidRPr="00B72E50" w:rsidRDefault="008A109E" w:rsidP="00D12D86">
            <w:pPr>
              <w:pStyle w:val="Header"/>
              <w:rPr>
                <w:rFonts w:ascii="Calibri" w:hAnsi="Calibri"/>
                <w:b/>
                <w:color w:val="000000" w:themeColor="text1"/>
                <w:sz w:val="20"/>
              </w:rPr>
            </w:pPr>
          </w:p>
        </w:tc>
        <w:tc>
          <w:tcPr>
            <w:tcW w:w="1417" w:type="dxa"/>
          </w:tcPr>
          <w:p w14:paraId="45A8A069" w14:textId="77777777" w:rsidR="008A109E" w:rsidRPr="00B72E50" w:rsidRDefault="008A109E" w:rsidP="00D12D86">
            <w:pPr>
              <w:pStyle w:val="Header"/>
              <w:rPr>
                <w:rFonts w:ascii="Calibri" w:hAnsi="Calibri"/>
                <w:color w:val="000000" w:themeColor="text1"/>
                <w:sz w:val="20"/>
              </w:rPr>
            </w:pPr>
          </w:p>
        </w:tc>
        <w:tc>
          <w:tcPr>
            <w:tcW w:w="425" w:type="dxa"/>
          </w:tcPr>
          <w:p w14:paraId="711EAC04" w14:textId="77777777" w:rsidR="008A109E" w:rsidRPr="00B72E50" w:rsidRDefault="008A109E" w:rsidP="00D12D86">
            <w:pPr>
              <w:pStyle w:val="Header"/>
              <w:rPr>
                <w:rFonts w:ascii="Calibri" w:hAnsi="Calibri"/>
                <w:b/>
                <w:color w:val="000000" w:themeColor="text1"/>
                <w:sz w:val="20"/>
              </w:rPr>
            </w:pPr>
            <w:r w:rsidRPr="00B72E50">
              <w:rPr>
                <w:rFonts w:ascii="Calibri" w:hAnsi="Calibri"/>
                <w:b/>
                <w:color w:val="000000" w:themeColor="text1"/>
                <w:sz w:val="20"/>
              </w:rPr>
              <w:t>Low</w:t>
            </w:r>
          </w:p>
        </w:tc>
        <w:tc>
          <w:tcPr>
            <w:tcW w:w="426" w:type="dxa"/>
          </w:tcPr>
          <w:p w14:paraId="40BA076B" w14:textId="77777777" w:rsidR="008A109E" w:rsidRPr="00B72E50" w:rsidRDefault="008A109E" w:rsidP="00D12D86">
            <w:pPr>
              <w:pStyle w:val="Header"/>
              <w:rPr>
                <w:rFonts w:ascii="Calibri" w:hAnsi="Calibri"/>
                <w:b/>
                <w:color w:val="000000" w:themeColor="text1"/>
                <w:sz w:val="20"/>
              </w:rPr>
            </w:pPr>
            <w:r w:rsidRPr="00B72E50">
              <w:rPr>
                <w:rFonts w:ascii="Calibri" w:hAnsi="Calibri"/>
                <w:b/>
                <w:color w:val="000000" w:themeColor="text1"/>
                <w:sz w:val="20"/>
              </w:rPr>
              <w:t>Med</w:t>
            </w:r>
          </w:p>
        </w:tc>
        <w:tc>
          <w:tcPr>
            <w:tcW w:w="283" w:type="dxa"/>
          </w:tcPr>
          <w:p w14:paraId="3BBB785A" w14:textId="77777777" w:rsidR="008A109E" w:rsidRPr="00B72E50" w:rsidRDefault="008A109E" w:rsidP="00D12D86">
            <w:pPr>
              <w:pStyle w:val="Header"/>
              <w:rPr>
                <w:rFonts w:ascii="Calibri" w:hAnsi="Calibri"/>
                <w:b/>
                <w:color w:val="000000" w:themeColor="text1"/>
                <w:sz w:val="20"/>
              </w:rPr>
            </w:pPr>
            <w:r w:rsidRPr="00B72E50">
              <w:rPr>
                <w:rFonts w:ascii="Calibri" w:hAnsi="Calibri"/>
                <w:b/>
                <w:color w:val="000000" w:themeColor="text1"/>
                <w:sz w:val="20"/>
              </w:rPr>
              <w:t>High</w:t>
            </w:r>
          </w:p>
        </w:tc>
        <w:tc>
          <w:tcPr>
            <w:tcW w:w="3260" w:type="dxa"/>
          </w:tcPr>
          <w:p w14:paraId="2204DE6D" w14:textId="77777777" w:rsidR="008A109E" w:rsidRPr="00B72E50" w:rsidRDefault="008A109E" w:rsidP="00D12D86">
            <w:pPr>
              <w:pStyle w:val="Header"/>
              <w:rPr>
                <w:rFonts w:ascii="Calibri" w:hAnsi="Calibri"/>
                <w:color w:val="000000" w:themeColor="text1"/>
                <w:sz w:val="20"/>
              </w:rPr>
            </w:pPr>
          </w:p>
        </w:tc>
        <w:tc>
          <w:tcPr>
            <w:tcW w:w="1418" w:type="dxa"/>
          </w:tcPr>
          <w:p w14:paraId="2FD5CB3F" w14:textId="77777777" w:rsidR="008A109E" w:rsidRPr="00B72E50" w:rsidRDefault="008A109E" w:rsidP="00D12D86">
            <w:pPr>
              <w:pStyle w:val="Header"/>
              <w:rPr>
                <w:rFonts w:ascii="Calibri" w:hAnsi="Calibri"/>
                <w:color w:val="000000" w:themeColor="text1"/>
                <w:sz w:val="20"/>
              </w:rPr>
            </w:pPr>
          </w:p>
        </w:tc>
      </w:tr>
      <w:tr w:rsidR="008A109E" w:rsidRPr="00B72E50" w14:paraId="234D6BB6" w14:textId="77777777" w:rsidTr="00D12D86">
        <w:trPr>
          <w:cantSplit/>
          <w:trHeight w:val="451"/>
        </w:trPr>
        <w:tc>
          <w:tcPr>
            <w:tcW w:w="3369" w:type="dxa"/>
          </w:tcPr>
          <w:p w14:paraId="1C7490AF" w14:textId="77777777" w:rsidR="008A109E" w:rsidRPr="00B72E50" w:rsidRDefault="008A109E" w:rsidP="00D12D86">
            <w:pPr>
              <w:rPr>
                <w:rFonts w:ascii="Calibri" w:hAnsi="Calibri"/>
                <w:color w:val="000000" w:themeColor="text1"/>
                <w:sz w:val="20"/>
              </w:rPr>
            </w:pPr>
            <w:r w:rsidRPr="00B72E50">
              <w:rPr>
                <w:rFonts w:ascii="Calibri" w:hAnsi="Calibri"/>
                <w:color w:val="000000" w:themeColor="text1"/>
                <w:sz w:val="20"/>
              </w:rPr>
              <w:t>Accident at or outside Facility (</w:t>
            </w:r>
            <w:proofErr w:type="spellStart"/>
            <w:r w:rsidRPr="00B72E50">
              <w:rPr>
                <w:rFonts w:ascii="Calibri" w:hAnsi="Calibri"/>
                <w:color w:val="000000" w:themeColor="text1"/>
                <w:sz w:val="20"/>
              </w:rPr>
              <w:t>eg.</w:t>
            </w:r>
            <w:proofErr w:type="spellEnd"/>
            <w:r w:rsidRPr="00B72E50">
              <w:rPr>
                <w:rFonts w:ascii="Calibri" w:hAnsi="Calibri"/>
                <w:color w:val="000000" w:themeColor="text1"/>
                <w:sz w:val="20"/>
              </w:rPr>
              <w:t xml:space="preserve"> tripping) or other medical issue </w:t>
            </w:r>
            <w:proofErr w:type="spellStart"/>
            <w:r w:rsidRPr="00B72E50">
              <w:rPr>
                <w:rFonts w:ascii="Calibri" w:hAnsi="Calibri"/>
                <w:color w:val="000000" w:themeColor="text1"/>
                <w:sz w:val="20"/>
              </w:rPr>
              <w:t>e.g</w:t>
            </w:r>
            <w:proofErr w:type="spellEnd"/>
            <w:r w:rsidRPr="00B72E50">
              <w:rPr>
                <w:rFonts w:ascii="Calibri" w:hAnsi="Calibri"/>
                <w:color w:val="000000" w:themeColor="text1"/>
                <w:sz w:val="20"/>
              </w:rPr>
              <w:t xml:space="preserve"> breathing problems</w:t>
            </w:r>
          </w:p>
        </w:tc>
        <w:tc>
          <w:tcPr>
            <w:tcW w:w="1417" w:type="dxa"/>
          </w:tcPr>
          <w:p w14:paraId="3EDF4B36"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 xml:space="preserve">Swimmer /coach </w:t>
            </w:r>
          </w:p>
        </w:tc>
        <w:tc>
          <w:tcPr>
            <w:tcW w:w="425" w:type="dxa"/>
          </w:tcPr>
          <w:p w14:paraId="175534F4"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Y</w:t>
            </w:r>
          </w:p>
        </w:tc>
        <w:tc>
          <w:tcPr>
            <w:tcW w:w="426" w:type="dxa"/>
          </w:tcPr>
          <w:p w14:paraId="3ADD426B" w14:textId="77777777" w:rsidR="008A109E" w:rsidRPr="00B72E50" w:rsidRDefault="008A109E" w:rsidP="00D12D86">
            <w:pPr>
              <w:pStyle w:val="Header"/>
              <w:rPr>
                <w:rFonts w:ascii="Calibri" w:hAnsi="Calibri"/>
                <w:color w:val="000000" w:themeColor="text1"/>
                <w:sz w:val="20"/>
              </w:rPr>
            </w:pPr>
          </w:p>
        </w:tc>
        <w:tc>
          <w:tcPr>
            <w:tcW w:w="283" w:type="dxa"/>
          </w:tcPr>
          <w:p w14:paraId="5549CB2D" w14:textId="77777777" w:rsidR="008A109E" w:rsidRPr="00B72E50" w:rsidRDefault="008A109E" w:rsidP="00D12D86">
            <w:pPr>
              <w:pStyle w:val="Header"/>
              <w:rPr>
                <w:rFonts w:ascii="Calibri" w:hAnsi="Calibri"/>
                <w:color w:val="000000" w:themeColor="text1"/>
                <w:sz w:val="20"/>
              </w:rPr>
            </w:pPr>
          </w:p>
        </w:tc>
        <w:tc>
          <w:tcPr>
            <w:tcW w:w="3260" w:type="dxa"/>
          </w:tcPr>
          <w:p w14:paraId="0B04620E"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 xml:space="preserve">First Aid available at facility. Follow pool operator’s procedures. </w:t>
            </w:r>
            <w:proofErr w:type="gramStart"/>
            <w:r w:rsidRPr="00B72E50">
              <w:rPr>
                <w:rFonts w:ascii="Calibri" w:hAnsi="Calibri"/>
                <w:color w:val="000000" w:themeColor="text1"/>
                <w:sz w:val="20"/>
              </w:rPr>
              <w:t>Sufficient  supervision</w:t>
            </w:r>
            <w:proofErr w:type="gramEnd"/>
            <w:r w:rsidRPr="00B72E50">
              <w:rPr>
                <w:rFonts w:ascii="Calibri" w:hAnsi="Calibri"/>
                <w:color w:val="000000" w:themeColor="text1"/>
                <w:sz w:val="20"/>
              </w:rPr>
              <w:t xml:space="preserve"> for 1 to 1 with injured including taking to hospital if required</w:t>
            </w:r>
          </w:p>
        </w:tc>
        <w:tc>
          <w:tcPr>
            <w:tcW w:w="1418" w:type="dxa"/>
          </w:tcPr>
          <w:p w14:paraId="42326B5B"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rPr>
              <w:t>9</w:t>
            </w:r>
            <w:r w:rsidRPr="00B72E50">
              <w:rPr>
                <w:rFonts w:ascii="Calibri" w:hAnsi="Calibri"/>
                <w:color w:val="000000" w:themeColor="text1"/>
                <w:sz w:val="20"/>
              </w:rPr>
              <w:t>.9.20</w:t>
            </w:r>
          </w:p>
        </w:tc>
      </w:tr>
      <w:tr w:rsidR="008A109E" w:rsidRPr="00B72E50" w14:paraId="48C3077D" w14:textId="77777777" w:rsidTr="00D12D86">
        <w:trPr>
          <w:cantSplit/>
          <w:trHeight w:val="451"/>
        </w:trPr>
        <w:tc>
          <w:tcPr>
            <w:tcW w:w="3369" w:type="dxa"/>
          </w:tcPr>
          <w:p w14:paraId="6C29DCF0"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Accident in pool (</w:t>
            </w:r>
            <w:proofErr w:type="spellStart"/>
            <w:r w:rsidRPr="00B72E50">
              <w:rPr>
                <w:rFonts w:ascii="Calibri" w:hAnsi="Calibri"/>
                <w:color w:val="000000" w:themeColor="text1"/>
                <w:sz w:val="20"/>
              </w:rPr>
              <w:t>eg</w:t>
            </w:r>
            <w:proofErr w:type="spellEnd"/>
            <w:r w:rsidRPr="00B72E50">
              <w:rPr>
                <w:rFonts w:ascii="Calibri" w:hAnsi="Calibri"/>
                <w:color w:val="000000" w:themeColor="text1"/>
                <w:sz w:val="20"/>
              </w:rPr>
              <w:t xml:space="preserve"> injury) or other medical issue e.g. breathing problems </w:t>
            </w:r>
          </w:p>
        </w:tc>
        <w:tc>
          <w:tcPr>
            <w:tcW w:w="1417" w:type="dxa"/>
          </w:tcPr>
          <w:p w14:paraId="1D0DC964"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 xml:space="preserve">Swimmer  </w:t>
            </w:r>
          </w:p>
        </w:tc>
        <w:tc>
          <w:tcPr>
            <w:tcW w:w="425" w:type="dxa"/>
          </w:tcPr>
          <w:p w14:paraId="34F3D1E1" w14:textId="77777777" w:rsidR="008A109E" w:rsidRPr="00B72E50" w:rsidRDefault="008A109E" w:rsidP="00D12D86">
            <w:pPr>
              <w:pStyle w:val="Header"/>
              <w:rPr>
                <w:rFonts w:ascii="Calibri" w:hAnsi="Calibri"/>
                <w:color w:val="000000" w:themeColor="text1"/>
                <w:sz w:val="20"/>
              </w:rPr>
            </w:pPr>
          </w:p>
        </w:tc>
        <w:tc>
          <w:tcPr>
            <w:tcW w:w="426" w:type="dxa"/>
          </w:tcPr>
          <w:p w14:paraId="08C76255"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Y</w:t>
            </w:r>
          </w:p>
        </w:tc>
        <w:tc>
          <w:tcPr>
            <w:tcW w:w="283" w:type="dxa"/>
          </w:tcPr>
          <w:p w14:paraId="64141631" w14:textId="77777777" w:rsidR="008A109E" w:rsidRPr="00B72E50" w:rsidRDefault="008A109E" w:rsidP="00D12D86">
            <w:pPr>
              <w:pStyle w:val="Header"/>
              <w:rPr>
                <w:rFonts w:ascii="Calibri" w:hAnsi="Calibri"/>
                <w:color w:val="000000" w:themeColor="text1"/>
                <w:sz w:val="20"/>
              </w:rPr>
            </w:pPr>
          </w:p>
        </w:tc>
        <w:tc>
          <w:tcPr>
            <w:tcW w:w="3260" w:type="dxa"/>
          </w:tcPr>
          <w:p w14:paraId="71A4424B" w14:textId="195150AA"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First Aid available at Pool. Follow pool operator’s procedures. Sufficient supervision for 1 to 1 with injured including taking to hospital if required</w:t>
            </w:r>
            <w:r>
              <w:rPr>
                <w:rFonts w:ascii="Calibri" w:hAnsi="Calibri"/>
                <w:color w:val="000000" w:themeColor="text1"/>
                <w:sz w:val="20"/>
              </w:rPr>
              <w:t xml:space="preserve">. </w:t>
            </w:r>
            <w:proofErr w:type="spellStart"/>
            <w:r w:rsidRPr="004A50A0">
              <w:rPr>
                <w:rFonts w:ascii="Calibri" w:hAnsi="Calibri"/>
                <w:b/>
                <w:bCs/>
                <w:color w:val="000000" w:themeColor="text1"/>
                <w:sz w:val="20"/>
              </w:rPr>
              <w:t>Pre- existing</w:t>
            </w:r>
            <w:proofErr w:type="spellEnd"/>
            <w:r>
              <w:rPr>
                <w:rFonts w:ascii="Calibri" w:hAnsi="Calibri"/>
                <w:b/>
                <w:bCs/>
                <w:color w:val="000000" w:themeColor="text1"/>
                <w:sz w:val="20"/>
              </w:rPr>
              <w:t xml:space="preserve"> </w:t>
            </w:r>
            <w:r w:rsidRPr="004A50A0">
              <w:rPr>
                <w:rFonts w:ascii="Calibri" w:hAnsi="Calibri"/>
                <w:b/>
                <w:bCs/>
                <w:color w:val="000000" w:themeColor="text1"/>
                <w:sz w:val="20"/>
              </w:rPr>
              <w:t xml:space="preserve">Medical conditions reported to organisers </w:t>
            </w:r>
            <w:proofErr w:type="gramStart"/>
            <w:r w:rsidR="00E04236">
              <w:rPr>
                <w:rFonts w:ascii="Calibri" w:hAnsi="Calibri"/>
                <w:b/>
                <w:bCs/>
                <w:color w:val="000000" w:themeColor="text1"/>
                <w:sz w:val="20"/>
              </w:rPr>
              <w:t>24  hrs</w:t>
            </w:r>
            <w:proofErr w:type="gramEnd"/>
            <w:r w:rsidR="00E04236">
              <w:rPr>
                <w:rFonts w:ascii="Calibri" w:hAnsi="Calibri"/>
                <w:b/>
                <w:bCs/>
                <w:color w:val="000000" w:themeColor="text1"/>
                <w:sz w:val="20"/>
              </w:rPr>
              <w:t xml:space="preserve"> </w:t>
            </w:r>
            <w:r w:rsidRPr="004A50A0">
              <w:rPr>
                <w:rFonts w:ascii="Calibri" w:hAnsi="Calibri"/>
                <w:b/>
                <w:bCs/>
                <w:color w:val="000000" w:themeColor="text1"/>
                <w:sz w:val="20"/>
              </w:rPr>
              <w:t>in advance.</w:t>
            </w:r>
          </w:p>
        </w:tc>
        <w:tc>
          <w:tcPr>
            <w:tcW w:w="1418" w:type="dxa"/>
          </w:tcPr>
          <w:p w14:paraId="4590380C"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rPr>
              <w:t>9</w:t>
            </w:r>
            <w:r w:rsidRPr="00B72E50">
              <w:rPr>
                <w:rFonts w:ascii="Calibri" w:hAnsi="Calibri"/>
                <w:color w:val="000000" w:themeColor="text1"/>
                <w:sz w:val="20"/>
              </w:rPr>
              <w:t>.9.20</w:t>
            </w:r>
          </w:p>
        </w:tc>
      </w:tr>
      <w:tr w:rsidR="008A109E" w:rsidRPr="00B72E50" w14:paraId="5FE913DA" w14:textId="77777777" w:rsidTr="00D12D86">
        <w:trPr>
          <w:cantSplit/>
          <w:trHeight w:val="451"/>
        </w:trPr>
        <w:tc>
          <w:tcPr>
            <w:tcW w:w="3369" w:type="dxa"/>
          </w:tcPr>
          <w:p w14:paraId="7D032C29" w14:textId="1022F0E5"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 xml:space="preserve">Ensure all Swimmers and coaches have read and signed the </w:t>
            </w:r>
            <w:r w:rsidR="00E04236">
              <w:rPr>
                <w:rFonts w:ascii="Calibri" w:hAnsi="Calibri"/>
                <w:color w:val="000000" w:themeColor="text1"/>
                <w:sz w:val="20"/>
              </w:rPr>
              <w:t xml:space="preserve">KWSS </w:t>
            </w:r>
            <w:r w:rsidR="00E577CF">
              <w:rPr>
                <w:rFonts w:ascii="Calibri" w:hAnsi="Calibri"/>
                <w:color w:val="000000" w:themeColor="text1"/>
                <w:sz w:val="20"/>
              </w:rPr>
              <w:t>Masters</w:t>
            </w:r>
            <w:r w:rsidR="006E2B8A">
              <w:rPr>
                <w:rFonts w:ascii="Calibri" w:hAnsi="Calibri"/>
                <w:color w:val="000000" w:themeColor="text1"/>
                <w:sz w:val="20"/>
              </w:rPr>
              <w:t xml:space="preserve"> </w:t>
            </w:r>
            <w:proofErr w:type="gramStart"/>
            <w:r w:rsidR="00E04236">
              <w:rPr>
                <w:rFonts w:ascii="Calibri" w:hAnsi="Calibri"/>
                <w:color w:val="000000" w:themeColor="text1"/>
                <w:sz w:val="20"/>
              </w:rPr>
              <w:t xml:space="preserve">swimming </w:t>
            </w:r>
            <w:r w:rsidRPr="00B72E50">
              <w:rPr>
                <w:rFonts w:ascii="Calibri" w:hAnsi="Calibri"/>
                <w:color w:val="000000" w:themeColor="text1"/>
                <w:sz w:val="20"/>
              </w:rPr>
              <w:t xml:space="preserve"> </w:t>
            </w:r>
            <w:r w:rsidR="00E577CF">
              <w:rPr>
                <w:rFonts w:ascii="Calibri" w:hAnsi="Calibri"/>
                <w:color w:val="000000" w:themeColor="text1"/>
                <w:sz w:val="20"/>
              </w:rPr>
              <w:t>d</w:t>
            </w:r>
            <w:r w:rsidRPr="00B72E50">
              <w:rPr>
                <w:rFonts w:ascii="Calibri" w:hAnsi="Calibri"/>
                <w:color w:val="000000" w:themeColor="text1"/>
                <w:sz w:val="20"/>
              </w:rPr>
              <w:t>ocument</w:t>
            </w:r>
            <w:proofErr w:type="gramEnd"/>
            <w:r w:rsidR="00E577CF">
              <w:rPr>
                <w:rFonts w:ascii="Calibri" w:hAnsi="Calibri"/>
                <w:color w:val="000000" w:themeColor="text1"/>
                <w:sz w:val="20"/>
              </w:rPr>
              <w:t>/form</w:t>
            </w:r>
            <w:r w:rsidR="00E04236">
              <w:rPr>
                <w:rFonts w:ascii="Calibri" w:hAnsi="Calibri"/>
                <w:color w:val="000000" w:themeColor="text1"/>
                <w:sz w:val="20"/>
              </w:rPr>
              <w:t xml:space="preserve"> </w:t>
            </w:r>
          </w:p>
        </w:tc>
        <w:tc>
          <w:tcPr>
            <w:tcW w:w="1417" w:type="dxa"/>
          </w:tcPr>
          <w:p w14:paraId="7DC2145B"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All</w:t>
            </w:r>
          </w:p>
        </w:tc>
        <w:tc>
          <w:tcPr>
            <w:tcW w:w="425" w:type="dxa"/>
          </w:tcPr>
          <w:p w14:paraId="1993E3D1" w14:textId="77777777" w:rsidR="008A109E" w:rsidRPr="00B72E50" w:rsidRDefault="008A109E" w:rsidP="00D12D86">
            <w:pPr>
              <w:pStyle w:val="Header"/>
              <w:rPr>
                <w:rFonts w:ascii="Calibri" w:hAnsi="Calibri"/>
                <w:color w:val="000000" w:themeColor="text1"/>
                <w:sz w:val="20"/>
              </w:rPr>
            </w:pPr>
          </w:p>
        </w:tc>
        <w:tc>
          <w:tcPr>
            <w:tcW w:w="426" w:type="dxa"/>
          </w:tcPr>
          <w:p w14:paraId="59978D09"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y</w:t>
            </w:r>
          </w:p>
        </w:tc>
        <w:tc>
          <w:tcPr>
            <w:tcW w:w="283" w:type="dxa"/>
          </w:tcPr>
          <w:p w14:paraId="260A7062" w14:textId="77777777" w:rsidR="008A109E" w:rsidRPr="00B72E50" w:rsidRDefault="008A109E" w:rsidP="00D12D86">
            <w:pPr>
              <w:pStyle w:val="Header"/>
              <w:rPr>
                <w:rFonts w:ascii="Calibri" w:hAnsi="Calibri"/>
                <w:color w:val="000000" w:themeColor="text1"/>
                <w:sz w:val="20"/>
              </w:rPr>
            </w:pPr>
          </w:p>
        </w:tc>
        <w:tc>
          <w:tcPr>
            <w:tcW w:w="3260" w:type="dxa"/>
          </w:tcPr>
          <w:p w14:paraId="79861878"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Collect in forms before session 1</w:t>
            </w:r>
          </w:p>
        </w:tc>
        <w:tc>
          <w:tcPr>
            <w:tcW w:w="1418" w:type="dxa"/>
          </w:tcPr>
          <w:p w14:paraId="2865AEA1"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9.9.20</w:t>
            </w:r>
          </w:p>
        </w:tc>
      </w:tr>
      <w:tr w:rsidR="008A109E" w:rsidRPr="00B72E50" w14:paraId="2C54C1DC" w14:textId="77777777" w:rsidTr="00D12D86">
        <w:trPr>
          <w:cantSplit/>
          <w:trHeight w:val="451"/>
        </w:trPr>
        <w:tc>
          <w:tcPr>
            <w:tcW w:w="3369" w:type="dxa"/>
          </w:tcPr>
          <w:p w14:paraId="0BAB8956"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 xml:space="preserve">Ensure all Swimmers and Coaches have read and obey </w:t>
            </w:r>
            <w:r w:rsidRPr="00B72E50">
              <w:rPr>
                <w:rFonts w:ascii="Calibri" w:hAnsi="Calibri"/>
                <w:b/>
                <w:bCs/>
                <w:color w:val="000000" w:themeColor="text1"/>
                <w:sz w:val="20"/>
              </w:rPr>
              <w:t>Strood Sports Centre COVID19 Protocols*</w:t>
            </w:r>
            <w:r w:rsidRPr="00B72E50">
              <w:rPr>
                <w:rFonts w:ascii="Calibri" w:hAnsi="Calibri"/>
                <w:color w:val="000000" w:themeColor="text1"/>
                <w:sz w:val="20"/>
              </w:rPr>
              <w:t xml:space="preserve"> and agree to follow them</w:t>
            </w:r>
          </w:p>
        </w:tc>
        <w:tc>
          <w:tcPr>
            <w:tcW w:w="1417" w:type="dxa"/>
          </w:tcPr>
          <w:p w14:paraId="4EC05460"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All</w:t>
            </w:r>
          </w:p>
        </w:tc>
        <w:tc>
          <w:tcPr>
            <w:tcW w:w="425" w:type="dxa"/>
          </w:tcPr>
          <w:p w14:paraId="4371C031"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y</w:t>
            </w:r>
          </w:p>
        </w:tc>
        <w:tc>
          <w:tcPr>
            <w:tcW w:w="426" w:type="dxa"/>
          </w:tcPr>
          <w:p w14:paraId="7DE6DF0E" w14:textId="77777777" w:rsidR="008A109E" w:rsidRPr="00B72E50" w:rsidRDefault="008A109E" w:rsidP="00D12D86">
            <w:pPr>
              <w:pStyle w:val="Header"/>
              <w:rPr>
                <w:rFonts w:ascii="Calibri" w:hAnsi="Calibri"/>
                <w:color w:val="000000" w:themeColor="text1"/>
                <w:sz w:val="20"/>
              </w:rPr>
            </w:pPr>
          </w:p>
        </w:tc>
        <w:tc>
          <w:tcPr>
            <w:tcW w:w="283" w:type="dxa"/>
          </w:tcPr>
          <w:p w14:paraId="1D081253" w14:textId="77777777" w:rsidR="008A109E" w:rsidRPr="00B72E50" w:rsidRDefault="008A109E" w:rsidP="00D12D86">
            <w:pPr>
              <w:pStyle w:val="Header"/>
              <w:rPr>
                <w:rFonts w:ascii="Calibri" w:hAnsi="Calibri"/>
                <w:color w:val="000000" w:themeColor="text1"/>
                <w:sz w:val="20"/>
              </w:rPr>
            </w:pPr>
          </w:p>
        </w:tc>
        <w:tc>
          <w:tcPr>
            <w:tcW w:w="3260" w:type="dxa"/>
          </w:tcPr>
          <w:p w14:paraId="59B3C5E7" w14:textId="3769A3D4"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 xml:space="preserve">Issue </w:t>
            </w:r>
            <w:r w:rsidR="00E577CF">
              <w:rPr>
                <w:rFonts w:ascii="Calibri" w:hAnsi="Calibri"/>
                <w:color w:val="000000" w:themeColor="text1"/>
                <w:sz w:val="20"/>
              </w:rPr>
              <w:t xml:space="preserve">Pool </w:t>
            </w:r>
            <w:r w:rsidRPr="00B72E50">
              <w:rPr>
                <w:rFonts w:ascii="Calibri" w:hAnsi="Calibri"/>
                <w:color w:val="000000" w:themeColor="text1"/>
                <w:sz w:val="20"/>
              </w:rPr>
              <w:t xml:space="preserve">Protocols before session 1. Ask swimmers to </w:t>
            </w:r>
            <w:r w:rsidR="00E577CF">
              <w:rPr>
                <w:rFonts w:ascii="Calibri" w:hAnsi="Calibri"/>
                <w:color w:val="000000" w:themeColor="text1"/>
                <w:sz w:val="20"/>
              </w:rPr>
              <w:t>sign that</w:t>
            </w:r>
            <w:r w:rsidRPr="00B72E50">
              <w:rPr>
                <w:rFonts w:ascii="Calibri" w:hAnsi="Calibri"/>
                <w:color w:val="000000" w:themeColor="text1"/>
                <w:sz w:val="20"/>
              </w:rPr>
              <w:t xml:space="preserve"> they have read them and will follow them</w:t>
            </w:r>
          </w:p>
        </w:tc>
        <w:tc>
          <w:tcPr>
            <w:tcW w:w="1418" w:type="dxa"/>
          </w:tcPr>
          <w:p w14:paraId="60BC2142"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9.9.20</w:t>
            </w:r>
          </w:p>
        </w:tc>
      </w:tr>
      <w:tr w:rsidR="008A109E" w:rsidRPr="00B72E50" w14:paraId="00B9FADE" w14:textId="77777777" w:rsidTr="00D12D86">
        <w:trPr>
          <w:cantSplit/>
          <w:trHeight w:val="451"/>
        </w:trPr>
        <w:tc>
          <w:tcPr>
            <w:tcW w:w="3369" w:type="dxa"/>
          </w:tcPr>
          <w:p w14:paraId="4A9DE971" w14:textId="1E582850"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Lack of social distancing at the sports centre in</w:t>
            </w:r>
            <w:r w:rsidR="004C3BA1">
              <w:rPr>
                <w:rFonts w:ascii="Calibri" w:hAnsi="Calibri"/>
                <w:color w:val="000000" w:themeColor="text1"/>
                <w:sz w:val="20"/>
              </w:rPr>
              <w:t>side</w:t>
            </w:r>
            <w:r w:rsidRPr="00B72E50">
              <w:rPr>
                <w:rFonts w:ascii="Calibri" w:hAnsi="Calibri"/>
                <w:color w:val="000000" w:themeColor="text1"/>
                <w:sz w:val="20"/>
              </w:rPr>
              <w:t xml:space="preserve"> and outside</w:t>
            </w:r>
          </w:p>
        </w:tc>
        <w:tc>
          <w:tcPr>
            <w:tcW w:w="1417" w:type="dxa"/>
          </w:tcPr>
          <w:p w14:paraId="271169B2"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All</w:t>
            </w:r>
          </w:p>
        </w:tc>
        <w:tc>
          <w:tcPr>
            <w:tcW w:w="425" w:type="dxa"/>
          </w:tcPr>
          <w:p w14:paraId="62109CBE" w14:textId="77777777" w:rsidR="008A109E" w:rsidRPr="00B72E50" w:rsidRDefault="008A109E" w:rsidP="00D12D86">
            <w:pPr>
              <w:pStyle w:val="Header"/>
              <w:rPr>
                <w:rFonts w:ascii="Calibri" w:hAnsi="Calibri"/>
                <w:color w:val="000000" w:themeColor="text1"/>
                <w:sz w:val="20"/>
              </w:rPr>
            </w:pPr>
          </w:p>
        </w:tc>
        <w:tc>
          <w:tcPr>
            <w:tcW w:w="426" w:type="dxa"/>
          </w:tcPr>
          <w:p w14:paraId="3259FF03" w14:textId="77777777" w:rsidR="008A109E" w:rsidRPr="00B72E50" w:rsidRDefault="008A109E" w:rsidP="00D12D86">
            <w:pPr>
              <w:pStyle w:val="Header"/>
              <w:rPr>
                <w:rFonts w:ascii="Calibri" w:hAnsi="Calibri"/>
                <w:color w:val="000000" w:themeColor="text1"/>
                <w:sz w:val="20"/>
              </w:rPr>
            </w:pPr>
          </w:p>
        </w:tc>
        <w:tc>
          <w:tcPr>
            <w:tcW w:w="283" w:type="dxa"/>
          </w:tcPr>
          <w:p w14:paraId="4198F5B3"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Y</w:t>
            </w:r>
          </w:p>
        </w:tc>
        <w:tc>
          <w:tcPr>
            <w:tcW w:w="3260" w:type="dxa"/>
          </w:tcPr>
          <w:p w14:paraId="2416A52D" w14:textId="6ABEDF4B"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Swimmers not to arrive too early, to spend minimum time in changing rooms. Come</w:t>
            </w:r>
            <w:r w:rsidR="00E04236">
              <w:rPr>
                <w:rFonts w:ascii="Calibri" w:hAnsi="Calibri"/>
                <w:color w:val="000000" w:themeColor="text1"/>
                <w:sz w:val="20"/>
              </w:rPr>
              <w:t>”</w:t>
            </w:r>
            <w:r w:rsidRPr="00B72E50">
              <w:rPr>
                <w:rFonts w:ascii="Calibri" w:hAnsi="Calibri"/>
                <w:color w:val="000000" w:themeColor="text1"/>
                <w:sz w:val="20"/>
              </w:rPr>
              <w:t xml:space="preserve"> beach ready</w:t>
            </w:r>
            <w:r w:rsidR="00E04236">
              <w:rPr>
                <w:rFonts w:ascii="Calibri" w:hAnsi="Calibri"/>
                <w:color w:val="000000" w:themeColor="text1"/>
                <w:sz w:val="20"/>
              </w:rPr>
              <w:t>”</w:t>
            </w:r>
            <w:r w:rsidRPr="00B72E50">
              <w:rPr>
                <w:rFonts w:ascii="Calibri" w:hAnsi="Calibri"/>
                <w:color w:val="000000" w:themeColor="text1"/>
                <w:sz w:val="20"/>
              </w:rPr>
              <w:t xml:space="preserve"> if possible. To distance by at least 1m on poolside, in the changing rooms and outside. Showers are for rinsing </w:t>
            </w:r>
            <w:r w:rsidRPr="00B72E50">
              <w:rPr>
                <w:rFonts w:ascii="Calibri" w:hAnsi="Calibri"/>
                <w:color w:val="000000" w:themeColor="text1"/>
                <w:sz w:val="20"/>
              </w:rPr>
              <w:lastRenderedPageBreak/>
              <w:t>only (no shampoo</w:t>
            </w:r>
            <w:r w:rsidR="00E04236">
              <w:rPr>
                <w:rFonts w:ascii="Calibri" w:hAnsi="Calibri"/>
                <w:color w:val="000000" w:themeColor="text1"/>
                <w:sz w:val="20"/>
              </w:rPr>
              <w:t>, shower gel</w:t>
            </w:r>
            <w:r w:rsidRPr="00B72E50">
              <w:rPr>
                <w:rFonts w:ascii="Calibri" w:hAnsi="Calibri"/>
                <w:color w:val="000000" w:themeColor="text1"/>
                <w:sz w:val="20"/>
              </w:rPr>
              <w:t xml:space="preserve"> etc).</w:t>
            </w:r>
            <w:r>
              <w:rPr>
                <w:rFonts w:ascii="Calibri" w:hAnsi="Calibri"/>
                <w:color w:val="000000" w:themeColor="text1"/>
                <w:sz w:val="20"/>
              </w:rPr>
              <w:t xml:space="preserve"> No spectators are allowed.</w:t>
            </w:r>
          </w:p>
        </w:tc>
        <w:tc>
          <w:tcPr>
            <w:tcW w:w="1418" w:type="dxa"/>
          </w:tcPr>
          <w:p w14:paraId="13CB7E53"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lastRenderedPageBreak/>
              <w:t>9.9.20</w:t>
            </w:r>
          </w:p>
        </w:tc>
      </w:tr>
      <w:tr w:rsidR="008A109E" w:rsidRPr="00B72E50" w14:paraId="317082AE" w14:textId="77777777" w:rsidTr="00D12D86">
        <w:trPr>
          <w:cantSplit/>
          <w:trHeight w:val="451"/>
        </w:trPr>
        <w:tc>
          <w:tcPr>
            <w:tcW w:w="3369" w:type="dxa"/>
          </w:tcPr>
          <w:p w14:paraId="79D9B969"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Lack of disinfecting of hands</w:t>
            </w:r>
          </w:p>
        </w:tc>
        <w:tc>
          <w:tcPr>
            <w:tcW w:w="1417" w:type="dxa"/>
          </w:tcPr>
          <w:p w14:paraId="30AAFC24"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All</w:t>
            </w:r>
          </w:p>
        </w:tc>
        <w:tc>
          <w:tcPr>
            <w:tcW w:w="425" w:type="dxa"/>
          </w:tcPr>
          <w:p w14:paraId="2A97ADFF" w14:textId="77777777" w:rsidR="008A109E" w:rsidRPr="00B72E50" w:rsidRDefault="008A109E" w:rsidP="00D12D86">
            <w:pPr>
              <w:pStyle w:val="Header"/>
              <w:rPr>
                <w:rFonts w:ascii="Calibri" w:hAnsi="Calibri"/>
                <w:color w:val="000000" w:themeColor="text1"/>
                <w:sz w:val="20"/>
              </w:rPr>
            </w:pPr>
          </w:p>
        </w:tc>
        <w:tc>
          <w:tcPr>
            <w:tcW w:w="426" w:type="dxa"/>
          </w:tcPr>
          <w:p w14:paraId="17FADCF7" w14:textId="77777777" w:rsidR="008A109E" w:rsidRPr="00B72E50" w:rsidRDefault="008A109E" w:rsidP="00D12D86">
            <w:pPr>
              <w:pStyle w:val="Header"/>
              <w:rPr>
                <w:rFonts w:ascii="Calibri" w:hAnsi="Calibri"/>
                <w:color w:val="000000" w:themeColor="text1"/>
                <w:sz w:val="20"/>
              </w:rPr>
            </w:pPr>
          </w:p>
        </w:tc>
        <w:tc>
          <w:tcPr>
            <w:tcW w:w="283" w:type="dxa"/>
          </w:tcPr>
          <w:p w14:paraId="0DFBB498"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Y</w:t>
            </w:r>
          </w:p>
        </w:tc>
        <w:tc>
          <w:tcPr>
            <w:tcW w:w="3260" w:type="dxa"/>
          </w:tcPr>
          <w:p w14:paraId="0C4BDBED" w14:textId="31C40B4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 xml:space="preserve">The centre will provide hand </w:t>
            </w:r>
            <w:r w:rsidR="001D14DB">
              <w:rPr>
                <w:rFonts w:ascii="Calibri" w:hAnsi="Calibri"/>
                <w:color w:val="000000" w:themeColor="text1"/>
                <w:sz w:val="20"/>
              </w:rPr>
              <w:t>sanitising</w:t>
            </w:r>
            <w:r w:rsidRPr="00B72E50">
              <w:rPr>
                <w:rFonts w:ascii="Calibri" w:hAnsi="Calibri"/>
                <w:color w:val="000000" w:themeColor="text1"/>
                <w:sz w:val="20"/>
              </w:rPr>
              <w:t xml:space="preserve"> disinfectant which swimmers and coaches should use regularly</w:t>
            </w:r>
          </w:p>
        </w:tc>
        <w:tc>
          <w:tcPr>
            <w:tcW w:w="1418" w:type="dxa"/>
          </w:tcPr>
          <w:p w14:paraId="5540C91F"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9.9.20</w:t>
            </w:r>
          </w:p>
        </w:tc>
      </w:tr>
      <w:tr w:rsidR="008A109E" w:rsidRPr="00B72E50" w14:paraId="3968BA9E" w14:textId="77777777" w:rsidTr="00D12D86">
        <w:trPr>
          <w:cantSplit/>
          <w:trHeight w:val="451"/>
        </w:trPr>
        <w:tc>
          <w:tcPr>
            <w:tcW w:w="3369" w:type="dxa"/>
          </w:tcPr>
          <w:p w14:paraId="44520D93"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Lack of physical distancing in the pool</w:t>
            </w:r>
          </w:p>
        </w:tc>
        <w:tc>
          <w:tcPr>
            <w:tcW w:w="1417" w:type="dxa"/>
          </w:tcPr>
          <w:p w14:paraId="1ADF9B5E"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Swimmers</w:t>
            </w:r>
          </w:p>
        </w:tc>
        <w:tc>
          <w:tcPr>
            <w:tcW w:w="425" w:type="dxa"/>
          </w:tcPr>
          <w:p w14:paraId="0F582C42" w14:textId="77777777" w:rsidR="008A109E" w:rsidRPr="00B72E50" w:rsidRDefault="008A109E" w:rsidP="00D12D86">
            <w:pPr>
              <w:pStyle w:val="Header"/>
              <w:rPr>
                <w:rFonts w:ascii="Calibri" w:hAnsi="Calibri"/>
                <w:color w:val="000000" w:themeColor="text1"/>
                <w:sz w:val="20"/>
              </w:rPr>
            </w:pPr>
          </w:p>
        </w:tc>
        <w:tc>
          <w:tcPr>
            <w:tcW w:w="426" w:type="dxa"/>
          </w:tcPr>
          <w:p w14:paraId="44A6A1EA" w14:textId="77777777" w:rsidR="008A109E" w:rsidRPr="00B72E50" w:rsidRDefault="008A109E" w:rsidP="00D12D86">
            <w:pPr>
              <w:pStyle w:val="Header"/>
              <w:rPr>
                <w:rFonts w:ascii="Calibri" w:hAnsi="Calibri"/>
                <w:color w:val="000000" w:themeColor="text1"/>
                <w:sz w:val="20"/>
              </w:rPr>
            </w:pPr>
          </w:p>
        </w:tc>
        <w:tc>
          <w:tcPr>
            <w:tcW w:w="283" w:type="dxa"/>
          </w:tcPr>
          <w:p w14:paraId="479E61DA"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Y</w:t>
            </w:r>
          </w:p>
        </w:tc>
        <w:tc>
          <w:tcPr>
            <w:tcW w:w="3260" w:type="dxa"/>
          </w:tcPr>
          <w:p w14:paraId="221CCBDA" w14:textId="710271FA"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 xml:space="preserve">Maximum of </w:t>
            </w:r>
            <w:r w:rsidR="006746CD">
              <w:rPr>
                <w:rFonts w:ascii="Calibri" w:hAnsi="Calibri"/>
                <w:color w:val="000000" w:themeColor="text1"/>
                <w:sz w:val="20"/>
              </w:rPr>
              <w:t>8</w:t>
            </w:r>
            <w:r w:rsidRPr="00B72E50">
              <w:rPr>
                <w:rFonts w:ascii="Calibri" w:hAnsi="Calibri"/>
                <w:color w:val="000000" w:themeColor="text1"/>
                <w:sz w:val="20"/>
              </w:rPr>
              <w:t xml:space="preserve"> swimmers per lane, 40 in the pool as a whole </w:t>
            </w:r>
          </w:p>
        </w:tc>
        <w:tc>
          <w:tcPr>
            <w:tcW w:w="1418" w:type="dxa"/>
          </w:tcPr>
          <w:p w14:paraId="45C53400"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9.9.20</w:t>
            </w:r>
          </w:p>
        </w:tc>
      </w:tr>
      <w:tr w:rsidR="008A109E" w:rsidRPr="00B72E50" w14:paraId="4D1E3D9D" w14:textId="77777777" w:rsidTr="00D12D86">
        <w:trPr>
          <w:cantSplit/>
          <w:trHeight w:val="451"/>
        </w:trPr>
        <w:tc>
          <w:tcPr>
            <w:tcW w:w="3369" w:type="dxa"/>
          </w:tcPr>
          <w:p w14:paraId="01CC1858"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Use of water and toilets</w:t>
            </w:r>
          </w:p>
        </w:tc>
        <w:tc>
          <w:tcPr>
            <w:tcW w:w="1417" w:type="dxa"/>
          </w:tcPr>
          <w:p w14:paraId="0DCE8C63"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All</w:t>
            </w:r>
          </w:p>
        </w:tc>
        <w:tc>
          <w:tcPr>
            <w:tcW w:w="425" w:type="dxa"/>
          </w:tcPr>
          <w:p w14:paraId="47EC7015" w14:textId="77777777" w:rsidR="008A109E" w:rsidRPr="00B72E50" w:rsidRDefault="008A109E" w:rsidP="00D12D86">
            <w:pPr>
              <w:pStyle w:val="Header"/>
              <w:rPr>
                <w:rFonts w:ascii="Calibri" w:hAnsi="Calibri"/>
                <w:color w:val="000000" w:themeColor="text1"/>
                <w:sz w:val="20"/>
              </w:rPr>
            </w:pPr>
          </w:p>
        </w:tc>
        <w:tc>
          <w:tcPr>
            <w:tcW w:w="426" w:type="dxa"/>
          </w:tcPr>
          <w:p w14:paraId="5494B65C"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Y</w:t>
            </w:r>
          </w:p>
        </w:tc>
        <w:tc>
          <w:tcPr>
            <w:tcW w:w="283" w:type="dxa"/>
          </w:tcPr>
          <w:p w14:paraId="6824D45E" w14:textId="77777777" w:rsidR="008A109E" w:rsidRPr="00B72E50" w:rsidRDefault="008A109E" w:rsidP="00D12D86">
            <w:pPr>
              <w:pStyle w:val="Header"/>
              <w:rPr>
                <w:rFonts w:ascii="Calibri" w:hAnsi="Calibri"/>
                <w:color w:val="000000" w:themeColor="text1"/>
                <w:sz w:val="20"/>
              </w:rPr>
            </w:pPr>
          </w:p>
        </w:tc>
        <w:tc>
          <w:tcPr>
            <w:tcW w:w="3260" w:type="dxa"/>
          </w:tcPr>
          <w:p w14:paraId="67F3F808" w14:textId="519205FF"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 xml:space="preserve">Toilets to only be used when </w:t>
            </w:r>
            <w:proofErr w:type="gramStart"/>
            <w:r w:rsidRPr="00B72E50">
              <w:rPr>
                <w:rFonts w:ascii="Calibri" w:hAnsi="Calibri"/>
                <w:color w:val="000000" w:themeColor="text1"/>
                <w:sz w:val="20"/>
              </w:rPr>
              <w:t>absolutely</w:t>
            </w:r>
            <w:r w:rsidR="00E04236">
              <w:rPr>
                <w:rFonts w:ascii="Calibri" w:hAnsi="Calibri"/>
                <w:color w:val="000000" w:themeColor="text1"/>
                <w:sz w:val="20"/>
              </w:rPr>
              <w:t xml:space="preserve"> </w:t>
            </w:r>
            <w:r w:rsidRPr="00B72E50">
              <w:rPr>
                <w:rFonts w:ascii="Calibri" w:hAnsi="Calibri"/>
                <w:color w:val="000000" w:themeColor="text1"/>
                <w:sz w:val="20"/>
              </w:rPr>
              <w:t xml:space="preserve"> necessary</w:t>
            </w:r>
            <w:proofErr w:type="gramEnd"/>
            <w:r w:rsidRPr="00B72E50">
              <w:rPr>
                <w:rFonts w:ascii="Calibri" w:hAnsi="Calibri"/>
                <w:color w:val="000000" w:themeColor="text1"/>
                <w:sz w:val="20"/>
              </w:rPr>
              <w:t>. Water bottles to be filled before arriving at the pool.</w:t>
            </w:r>
          </w:p>
        </w:tc>
        <w:tc>
          <w:tcPr>
            <w:tcW w:w="1418" w:type="dxa"/>
          </w:tcPr>
          <w:p w14:paraId="157F3B9A" w14:textId="77777777" w:rsidR="008A109E" w:rsidRPr="00B72E50" w:rsidRDefault="008A109E" w:rsidP="00D12D86">
            <w:pPr>
              <w:pStyle w:val="Header"/>
              <w:rPr>
                <w:rFonts w:ascii="Calibri" w:hAnsi="Calibri"/>
                <w:color w:val="000000" w:themeColor="text1"/>
                <w:sz w:val="20"/>
              </w:rPr>
            </w:pPr>
            <w:r w:rsidRPr="00B72E50">
              <w:rPr>
                <w:rFonts w:ascii="Calibri" w:hAnsi="Calibri"/>
                <w:color w:val="000000" w:themeColor="text1"/>
                <w:sz w:val="20"/>
              </w:rPr>
              <w:t>9.9.20</w:t>
            </w:r>
          </w:p>
        </w:tc>
      </w:tr>
      <w:tr w:rsidR="008A109E" w:rsidRPr="00B72E50" w14:paraId="0E5861F2" w14:textId="77777777" w:rsidTr="00D12D86">
        <w:trPr>
          <w:cantSplit/>
          <w:trHeight w:val="451"/>
        </w:trPr>
        <w:tc>
          <w:tcPr>
            <w:tcW w:w="3369" w:type="dxa"/>
          </w:tcPr>
          <w:p w14:paraId="1C2E927E" w14:textId="77777777" w:rsidR="008A109E" w:rsidRPr="00B72E50" w:rsidRDefault="008A109E" w:rsidP="00D12D86">
            <w:pPr>
              <w:pStyle w:val="Header"/>
              <w:rPr>
                <w:rFonts w:ascii="Calibri" w:hAnsi="Calibri"/>
                <w:color w:val="000000" w:themeColor="text1"/>
                <w:sz w:val="20"/>
              </w:rPr>
            </w:pPr>
            <w:r>
              <w:rPr>
                <w:rFonts w:ascii="Calibri" w:hAnsi="Calibri"/>
                <w:color w:val="000000" w:themeColor="text1"/>
                <w:sz w:val="20"/>
              </w:rPr>
              <w:t>Masters fitness worries</w:t>
            </w:r>
          </w:p>
        </w:tc>
        <w:tc>
          <w:tcPr>
            <w:tcW w:w="1417" w:type="dxa"/>
          </w:tcPr>
          <w:p w14:paraId="41B6B92D" w14:textId="77777777" w:rsidR="008A109E" w:rsidRPr="00B72E50" w:rsidRDefault="008A109E" w:rsidP="00D12D86">
            <w:pPr>
              <w:pStyle w:val="Header"/>
              <w:rPr>
                <w:rFonts w:ascii="Calibri" w:hAnsi="Calibri"/>
                <w:color w:val="000000" w:themeColor="text1"/>
                <w:sz w:val="20"/>
              </w:rPr>
            </w:pPr>
            <w:r>
              <w:rPr>
                <w:rFonts w:ascii="Calibri" w:hAnsi="Calibri"/>
                <w:color w:val="000000" w:themeColor="text1"/>
                <w:sz w:val="20"/>
              </w:rPr>
              <w:t>Swimmers</w:t>
            </w:r>
          </w:p>
        </w:tc>
        <w:tc>
          <w:tcPr>
            <w:tcW w:w="425" w:type="dxa"/>
          </w:tcPr>
          <w:p w14:paraId="19EABF2E" w14:textId="77777777" w:rsidR="008A109E" w:rsidRPr="00B72E50" w:rsidRDefault="008A109E" w:rsidP="00D12D86">
            <w:pPr>
              <w:pStyle w:val="Header"/>
              <w:rPr>
                <w:rFonts w:ascii="Calibri" w:hAnsi="Calibri"/>
                <w:color w:val="000000" w:themeColor="text1"/>
                <w:sz w:val="20"/>
              </w:rPr>
            </w:pPr>
          </w:p>
        </w:tc>
        <w:tc>
          <w:tcPr>
            <w:tcW w:w="426" w:type="dxa"/>
          </w:tcPr>
          <w:p w14:paraId="5DB4F44B" w14:textId="77777777" w:rsidR="008A109E" w:rsidRPr="00B72E50" w:rsidRDefault="008A109E" w:rsidP="00D12D86">
            <w:pPr>
              <w:pStyle w:val="Header"/>
              <w:rPr>
                <w:rFonts w:ascii="Calibri" w:hAnsi="Calibri"/>
                <w:color w:val="000000" w:themeColor="text1"/>
                <w:sz w:val="20"/>
              </w:rPr>
            </w:pPr>
            <w:r>
              <w:rPr>
                <w:rFonts w:ascii="Calibri" w:hAnsi="Calibri"/>
                <w:color w:val="000000" w:themeColor="text1"/>
                <w:sz w:val="20"/>
              </w:rPr>
              <w:t>Y</w:t>
            </w:r>
          </w:p>
        </w:tc>
        <w:tc>
          <w:tcPr>
            <w:tcW w:w="283" w:type="dxa"/>
          </w:tcPr>
          <w:p w14:paraId="020CBE03" w14:textId="77777777" w:rsidR="008A109E" w:rsidRPr="00B72E50" w:rsidRDefault="008A109E" w:rsidP="00D12D86">
            <w:pPr>
              <w:pStyle w:val="Header"/>
              <w:rPr>
                <w:rFonts w:ascii="Calibri" w:hAnsi="Calibri"/>
                <w:color w:val="000000" w:themeColor="text1"/>
                <w:sz w:val="20"/>
              </w:rPr>
            </w:pPr>
          </w:p>
        </w:tc>
        <w:tc>
          <w:tcPr>
            <w:tcW w:w="3260" w:type="dxa"/>
          </w:tcPr>
          <w:p w14:paraId="3DE2279F" w14:textId="68687C2A" w:rsidR="008A109E" w:rsidRPr="00B72E50" w:rsidRDefault="008A109E" w:rsidP="00D12D86">
            <w:pPr>
              <w:pStyle w:val="Header"/>
              <w:rPr>
                <w:rFonts w:ascii="Calibri" w:hAnsi="Calibri"/>
                <w:color w:val="000000" w:themeColor="text1"/>
                <w:sz w:val="20"/>
              </w:rPr>
            </w:pPr>
            <w:r>
              <w:rPr>
                <w:rFonts w:ascii="Calibri" w:hAnsi="Calibri"/>
                <w:color w:val="000000" w:themeColor="text1"/>
                <w:sz w:val="20"/>
              </w:rPr>
              <w:t xml:space="preserve">The coaches are aware that </w:t>
            </w:r>
            <w:proofErr w:type="gramStart"/>
            <w:r>
              <w:rPr>
                <w:rFonts w:ascii="Calibri" w:hAnsi="Calibri"/>
                <w:color w:val="000000" w:themeColor="text1"/>
                <w:sz w:val="20"/>
              </w:rPr>
              <w:t>Masters</w:t>
            </w:r>
            <w:proofErr w:type="gramEnd"/>
            <w:r>
              <w:rPr>
                <w:rFonts w:ascii="Calibri" w:hAnsi="Calibri"/>
                <w:color w:val="000000" w:themeColor="text1"/>
                <w:sz w:val="20"/>
              </w:rPr>
              <w:t xml:space="preserve"> swimmers are often at completely different levels of fitness and may not have </w:t>
            </w:r>
            <w:r w:rsidR="00E577CF">
              <w:rPr>
                <w:rFonts w:ascii="Calibri" w:hAnsi="Calibri"/>
                <w:color w:val="000000" w:themeColor="text1"/>
                <w:sz w:val="20"/>
              </w:rPr>
              <w:t xml:space="preserve">performed </w:t>
            </w:r>
            <w:r>
              <w:rPr>
                <w:rFonts w:ascii="Calibri" w:hAnsi="Calibri"/>
                <w:color w:val="000000" w:themeColor="text1"/>
                <w:sz w:val="20"/>
              </w:rPr>
              <w:t>any training for many months. They will keep a close eye on all and suggest rest regularly as appropriate. Swimmers to indicate in advance their perceived level of fitness to the organisers. Coaches will decide the lanes appropriate to each swimmer</w:t>
            </w:r>
          </w:p>
        </w:tc>
        <w:tc>
          <w:tcPr>
            <w:tcW w:w="1418" w:type="dxa"/>
          </w:tcPr>
          <w:p w14:paraId="2816D0E3" w14:textId="77777777" w:rsidR="008A109E" w:rsidRPr="00B72E50" w:rsidRDefault="008A109E" w:rsidP="00D12D86">
            <w:pPr>
              <w:pStyle w:val="Header"/>
              <w:rPr>
                <w:rFonts w:ascii="Calibri" w:hAnsi="Calibri"/>
                <w:color w:val="000000" w:themeColor="text1"/>
                <w:sz w:val="20"/>
              </w:rPr>
            </w:pPr>
            <w:r>
              <w:rPr>
                <w:rFonts w:ascii="Calibri" w:hAnsi="Calibri"/>
                <w:color w:val="000000" w:themeColor="text1"/>
                <w:sz w:val="20"/>
              </w:rPr>
              <w:t>9.9.20</w:t>
            </w:r>
          </w:p>
        </w:tc>
      </w:tr>
      <w:tr w:rsidR="008A109E" w:rsidRPr="00B72E50" w14:paraId="27F7D6D7" w14:textId="77777777" w:rsidTr="00D12D86">
        <w:trPr>
          <w:cantSplit/>
          <w:trHeight w:val="451"/>
        </w:trPr>
        <w:tc>
          <w:tcPr>
            <w:tcW w:w="3369" w:type="dxa"/>
          </w:tcPr>
          <w:p w14:paraId="6FB22D58" w14:textId="77777777" w:rsidR="008A109E" w:rsidRPr="00B72E50" w:rsidRDefault="008A109E" w:rsidP="00D12D86">
            <w:pPr>
              <w:pStyle w:val="Header"/>
              <w:rPr>
                <w:rFonts w:ascii="Calibri" w:hAnsi="Calibri"/>
                <w:color w:val="000000" w:themeColor="text1"/>
                <w:sz w:val="20"/>
              </w:rPr>
            </w:pPr>
            <w:proofErr w:type="spellStart"/>
            <w:r>
              <w:rPr>
                <w:rFonts w:ascii="Calibri" w:hAnsi="Calibri"/>
                <w:color w:val="000000" w:themeColor="text1"/>
                <w:sz w:val="20"/>
              </w:rPr>
              <w:t>Covid</w:t>
            </w:r>
            <w:proofErr w:type="spellEnd"/>
            <w:r>
              <w:rPr>
                <w:rFonts w:ascii="Calibri" w:hAnsi="Calibri"/>
                <w:color w:val="000000" w:themeColor="text1"/>
                <w:sz w:val="20"/>
              </w:rPr>
              <w:t xml:space="preserve"> 19 Virus (general)</w:t>
            </w:r>
          </w:p>
        </w:tc>
        <w:tc>
          <w:tcPr>
            <w:tcW w:w="1417" w:type="dxa"/>
          </w:tcPr>
          <w:p w14:paraId="21827E29" w14:textId="77777777" w:rsidR="008A109E" w:rsidRPr="00B72E50" w:rsidRDefault="008A109E" w:rsidP="00D12D86">
            <w:pPr>
              <w:pStyle w:val="Header"/>
              <w:rPr>
                <w:rFonts w:ascii="Calibri" w:hAnsi="Calibri"/>
                <w:color w:val="000000" w:themeColor="text1"/>
                <w:sz w:val="20"/>
              </w:rPr>
            </w:pPr>
            <w:r>
              <w:rPr>
                <w:rFonts w:ascii="Calibri" w:hAnsi="Calibri"/>
                <w:color w:val="000000" w:themeColor="text1"/>
                <w:sz w:val="20"/>
              </w:rPr>
              <w:t>All</w:t>
            </w:r>
          </w:p>
        </w:tc>
        <w:tc>
          <w:tcPr>
            <w:tcW w:w="425" w:type="dxa"/>
          </w:tcPr>
          <w:p w14:paraId="262EA1AB" w14:textId="77777777" w:rsidR="008A109E" w:rsidRPr="00B72E50" w:rsidRDefault="008A109E" w:rsidP="00D12D86">
            <w:pPr>
              <w:pStyle w:val="Header"/>
              <w:rPr>
                <w:rFonts w:ascii="Calibri" w:hAnsi="Calibri"/>
                <w:color w:val="000000" w:themeColor="text1"/>
                <w:sz w:val="20"/>
              </w:rPr>
            </w:pPr>
          </w:p>
        </w:tc>
        <w:tc>
          <w:tcPr>
            <w:tcW w:w="426" w:type="dxa"/>
          </w:tcPr>
          <w:p w14:paraId="65FCEE7E" w14:textId="77777777" w:rsidR="008A109E" w:rsidRPr="00B72E50" w:rsidRDefault="008A109E" w:rsidP="00D12D86">
            <w:pPr>
              <w:pStyle w:val="Header"/>
              <w:rPr>
                <w:rFonts w:ascii="Calibri" w:hAnsi="Calibri"/>
                <w:color w:val="000000" w:themeColor="text1"/>
                <w:sz w:val="20"/>
              </w:rPr>
            </w:pPr>
          </w:p>
        </w:tc>
        <w:tc>
          <w:tcPr>
            <w:tcW w:w="283" w:type="dxa"/>
          </w:tcPr>
          <w:p w14:paraId="33563BA7" w14:textId="77777777" w:rsidR="008A109E" w:rsidRPr="00B72E50" w:rsidRDefault="008A109E" w:rsidP="00D12D86">
            <w:pPr>
              <w:pStyle w:val="Header"/>
              <w:rPr>
                <w:rFonts w:ascii="Calibri" w:hAnsi="Calibri"/>
                <w:color w:val="000000" w:themeColor="text1"/>
                <w:sz w:val="20"/>
              </w:rPr>
            </w:pPr>
            <w:r>
              <w:rPr>
                <w:rFonts w:ascii="Calibri" w:hAnsi="Calibri"/>
                <w:color w:val="000000" w:themeColor="text1"/>
                <w:sz w:val="20"/>
              </w:rPr>
              <w:t>Y</w:t>
            </w:r>
          </w:p>
        </w:tc>
        <w:tc>
          <w:tcPr>
            <w:tcW w:w="3260" w:type="dxa"/>
          </w:tcPr>
          <w:p w14:paraId="0E3B5461" w14:textId="5F06EF3B" w:rsidR="008A109E" w:rsidRPr="00B72E50" w:rsidRDefault="008A109E" w:rsidP="00D12D86">
            <w:pPr>
              <w:pStyle w:val="Header"/>
              <w:rPr>
                <w:rFonts w:ascii="Calibri" w:hAnsi="Calibri"/>
                <w:color w:val="000000" w:themeColor="text1"/>
                <w:sz w:val="20"/>
              </w:rPr>
            </w:pPr>
            <w:r>
              <w:rPr>
                <w:rFonts w:ascii="Calibri" w:hAnsi="Calibri"/>
                <w:color w:val="000000" w:themeColor="text1"/>
                <w:sz w:val="20"/>
              </w:rPr>
              <w:t xml:space="preserve">If you have any of the symptoms of </w:t>
            </w:r>
            <w:proofErr w:type="spellStart"/>
            <w:r>
              <w:rPr>
                <w:rFonts w:ascii="Calibri" w:hAnsi="Calibri"/>
                <w:color w:val="000000" w:themeColor="text1"/>
                <w:sz w:val="20"/>
              </w:rPr>
              <w:t>Covid</w:t>
            </w:r>
            <w:proofErr w:type="spellEnd"/>
            <w:r>
              <w:rPr>
                <w:rFonts w:ascii="Calibri" w:hAnsi="Calibri"/>
                <w:color w:val="000000" w:themeColor="text1"/>
                <w:sz w:val="20"/>
              </w:rPr>
              <w:t xml:space="preserve"> 19 given below or have been in close contact with another who has in the past </w:t>
            </w:r>
            <w:r w:rsidR="00E04236">
              <w:rPr>
                <w:rFonts w:ascii="Calibri" w:hAnsi="Calibri"/>
                <w:color w:val="000000" w:themeColor="text1"/>
                <w:sz w:val="20"/>
              </w:rPr>
              <w:t>3</w:t>
            </w:r>
            <w:r>
              <w:rPr>
                <w:rFonts w:ascii="Calibri" w:hAnsi="Calibri"/>
                <w:color w:val="000000" w:themeColor="text1"/>
                <w:sz w:val="20"/>
              </w:rPr>
              <w:t xml:space="preserve"> weeks DO NOT ATTEND</w:t>
            </w:r>
            <w:r w:rsidR="00E04236">
              <w:rPr>
                <w:rFonts w:ascii="Calibri" w:hAnsi="Calibri"/>
                <w:color w:val="000000" w:themeColor="text1"/>
                <w:sz w:val="20"/>
              </w:rPr>
              <w:t>. If you dispute this</w:t>
            </w:r>
            <w:r w:rsidR="001C1A55">
              <w:rPr>
                <w:rFonts w:ascii="Calibri" w:hAnsi="Calibri"/>
                <w:color w:val="000000" w:themeColor="text1"/>
                <w:sz w:val="20"/>
              </w:rPr>
              <w:t>,</w:t>
            </w:r>
            <w:r w:rsidR="00E04236">
              <w:rPr>
                <w:rFonts w:ascii="Calibri" w:hAnsi="Calibri"/>
                <w:color w:val="000000" w:themeColor="text1"/>
                <w:sz w:val="20"/>
              </w:rPr>
              <w:t xml:space="preserve"> contact John.</w:t>
            </w:r>
            <w:r>
              <w:rPr>
                <w:rFonts w:ascii="Calibri" w:hAnsi="Calibri"/>
                <w:color w:val="000000" w:themeColor="text1"/>
                <w:sz w:val="20"/>
              </w:rPr>
              <w:t xml:space="preserve"> </w:t>
            </w:r>
          </w:p>
        </w:tc>
        <w:tc>
          <w:tcPr>
            <w:tcW w:w="1418" w:type="dxa"/>
          </w:tcPr>
          <w:p w14:paraId="1520D77F" w14:textId="77777777" w:rsidR="008A109E" w:rsidRPr="00B72E50" w:rsidRDefault="008A109E" w:rsidP="00D12D86">
            <w:pPr>
              <w:pStyle w:val="Header"/>
              <w:rPr>
                <w:rFonts w:ascii="Calibri" w:hAnsi="Calibri"/>
                <w:color w:val="000000" w:themeColor="text1"/>
                <w:sz w:val="20"/>
              </w:rPr>
            </w:pPr>
            <w:r>
              <w:rPr>
                <w:rFonts w:ascii="Calibri" w:hAnsi="Calibri"/>
                <w:color w:val="000000" w:themeColor="text1"/>
                <w:sz w:val="20"/>
              </w:rPr>
              <w:t>9.9.20</w:t>
            </w:r>
          </w:p>
        </w:tc>
      </w:tr>
      <w:tr w:rsidR="008A109E" w:rsidRPr="00B72E50" w14:paraId="16A8E6A2" w14:textId="77777777" w:rsidTr="00D12D86">
        <w:trPr>
          <w:cantSplit/>
          <w:trHeight w:val="451"/>
        </w:trPr>
        <w:tc>
          <w:tcPr>
            <w:tcW w:w="3369" w:type="dxa"/>
          </w:tcPr>
          <w:p w14:paraId="69F9B651" w14:textId="77777777" w:rsidR="008A109E" w:rsidRPr="00B72E50" w:rsidRDefault="008A109E" w:rsidP="00D12D86">
            <w:pPr>
              <w:pStyle w:val="Header"/>
              <w:rPr>
                <w:rFonts w:ascii="Calibri" w:hAnsi="Calibri"/>
                <w:color w:val="000000" w:themeColor="text1"/>
                <w:sz w:val="20"/>
              </w:rPr>
            </w:pPr>
          </w:p>
        </w:tc>
        <w:tc>
          <w:tcPr>
            <w:tcW w:w="1417" w:type="dxa"/>
          </w:tcPr>
          <w:p w14:paraId="2BD434D1" w14:textId="77777777" w:rsidR="008A109E" w:rsidRPr="00B72E50" w:rsidRDefault="008A109E" w:rsidP="00D12D86">
            <w:pPr>
              <w:pStyle w:val="Header"/>
              <w:rPr>
                <w:rFonts w:ascii="Calibri" w:hAnsi="Calibri"/>
                <w:color w:val="000000" w:themeColor="text1"/>
                <w:sz w:val="20"/>
              </w:rPr>
            </w:pPr>
          </w:p>
        </w:tc>
        <w:tc>
          <w:tcPr>
            <w:tcW w:w="425" w:type="dxa"/>
          </w:tcPr>
          <w:p w14:paraId="06FB0547" w14:textId="77777777" w:rsidR="008A109E" w:rsidRPr="00B72E50" w:rsidRDefault="008A109E" w:rsidP="00D12D86">
            <w:pPr>
              <w:pStyle w:val="Header"/>
              <w:rPr>
                <w:rFonts w:ascii="Calibri" w:hAnsi="Calibri"/>
                <w:color w:val="000000" w:themeColor="text1"/>
                <w:sz w:val="20"/>
              </w:rPr>
            </w:pPr>
          </w:p>
        </w:tc>
        <w:tc>
          <w:tcPr>
            <w:tcW w:w="426" w:type="dxa"/>
          </w:tcPr>
          <w:p w14:paraId="670635FB" w14:textId="77777777" w:rsidR="008A109E" w:rsidRPr="00B72E50" w:rsidRDefault="008A109E" w:rsidP="00D12D86">
            <w:pPr>
              <w:pStyle w:val="Header"/>
              <w:rPr>
                <w:rFonts w:ascii="Calibri" w:hAnsi="Calibri"/>
                <w:color w:val="000000" w:themeColor="text1"/>
                <w:sz w:val="20"/>
              </w:rPr>
            </w:pPr>
          </w:p>
        </w:tc>
        <w:tc>
          <w:tcPr>
            <w:tcW w:w="283" w:type="dxa"/>
          </w:tcPr>
          <w:p w14:paraId="7451B912" w14:textId="77777777" w:rsidR="008A109E" w:rsidRPr="00B72E50" w:rsidRDefault="008A109E" w:rsidP="00D12D86">
            <w:pPr>
              <w:pStyle w:val="Header"/>
              <w:rPr>
                <w:rFonts w:ascii="Calibri" w:hAnsi="Calibri"/>
                <w:color w:val="000000" w:themeColor="text1"/>
                <w:sz w:val="20"/>
              </w:rPr>
            </w:pPr>
          </w:p>
        </w:tc>
        <w:tc>
          <w:tcPr>
            <w:tcW w:w="3260" w:type="dxa"/>
          </w:tcPr>
          <w:p w14:paraId="7E35CE0A" w14:textId="77777777" w:rsidR="008A109E" w:rsidRPr="00B72E50" w:rsidRDefault="008A109E" w:rsidP="00D12D86">
            <w:pPr>
              <w:pStyle w:val="Header"/>
              <w:rPr>
                <w:rFonts w:ascii="Calibri" w:hAnsi="Calibri"/>
                <w:color w:val="000000" w:themeColor="text1"/>
                <w:sz w:val="20"/>
              </w:rPr>
            </w:pPr>
          </w:p>
        </w:tc>
        <w:tc>
          <w:tcPr>
            <w:tcW w:w="1418" w:type="dxa"/>
          </w:tcPr>
          <w:p w14:paraId="712E420D" w14:textId="77777777" w:rsidR="008A109E" w:rsidRPr="00B72E50" w:rsidRDefault="008A109E" w:rsidP="00D12D86">
            <w:pPr>
              <w:pStyle w:val="Header"/>
              <w:rPr>
                <w:rFonts w:ascii="Calibri" w:hAnsi="Calibri"/>
                <w:color w:val="000000" w:themeColor="text1"/>
                <w:sz w:val="20"/>
              </w:rPr>
            </w:pPr>
          </w:p>
        </w:tc>
      </w:tr>
    </w:tbl>
    <w:p w14:paraId="0408EFE9" w14:textId="77777777" w:rsidR="008A109E" w:rsidRPr="00B72E50" w:rsidRDefault="008A109E" w:rsidP="003C516E">
      <w:pPr>
        <w:pStyle w:val="Header"/>
        <w:rPr>
          <w:rFonts w:ascii="Calibri" w:hAnsi="Calibri"/>
          <w:color w:val="000000" w:themeColor="text1"/>
        </w:rPr>
      </w:pPr>
    </w:p>
    <w:p w14:paraId="3DB88411" w14:textId="77777777" w:rsidR="003C516E" w:rsidRPr="00B72E50" w:rsidRDefault="003C516E" w:rsidP="003C516E">
      <w:pPr>
        <w:pStyle w:val="Header"/>
        <w:rPr>
          <w:rFonts w:ascii="Calibri" w:hAnsi="Calibri"/>
          <w:color w:val="000000" w:themeColor="text1"/>
          <w:sz w:val="20"/>
        </w:rPr>
      </w:pPr>
    </w:p>
    <w:p w14:paraId="6AAF4316" w14:textId="77777777" w:rsidR="003C516E" w:rsidRPr="00B72E50" w:rsidRDefault="003C516E" w:rsidP="003C516E">
      <w:pPr>
        <w:pStyle w:val="Header"/>
        <w:rPr>
          <w:rFonts w:ascii="Calibri" w:hAnsi="Calibri"/>
          <w:color w:val="000000" w:themeColor="text1"/>
          <w:sz w:val="20"/>
        </w:rPr>
      </w:pPr>
    </w:p>
    <w:p w14:paraId="270B2380" w14:textId="6B6596DC" w:rsidR="003C516E" w:rsidRDefault="003C516E" w:rsidP="003C516E">
      <w:pPr>
        <w:rPr>
          <w:rFonts w:asciiTheme="minorHAnsi" w:hAnsiTheme="minorHAnsi"/>
          <w:b/>
          <w:bCs/>
          <w:color w:val="000000" w:themeColor="text1"/>
        </w:rPr>
      </w:pPr>
    </w:p>
    <w:p w14:paraId="3359766D" w14:textId="0A20FADC" w:rsidR="000158AD" w:rsidRDefault="000158AD" w:rsidP="003C516E">
      <w:pPr>
        <w:rPr>
          <w:rFonts w:asciiTheme="minorHAnsi" w:hAnsiTheme="minorHAnsi"/>
          <w:b/>
          <w:bCs/>
          <w:color w:val="000000" w:themeColor="text1"/>
        </w:rPr>
      </w:pPr>
    </w:p>
    <w:p w14:paraId="16DBD408" w14:textId="74539DFC" w:rsidR="006C7151" w:rsidRPr="00B72E50" w:rsidRDefault="006C7151" w:rsidP="003C516E">
      <w:pPr>
        <w:rPr>
          <w:rFonts w:asciiTheme="minorHAnsi" w:hAnsiTheme="minorHAnsi"/>
          <w:b/>
          <w:bCs/>
          <w:color w:val="000000" w:themeColor="text1"/>
        </w:rPr>
      </w:pPr>
      <w:r w:rsidRPr="00B72E50">
        <w:rPr>
          <w:rFonts w:asciiTheme="minorHAnsi" w:hAnsiTheme="minorHAnsi"/>
          <w:b/>
          <w:bCs/>
          <w:color w:val="000000" w:themeColor="text1"/>
        </w:rPr>
        <w:t>Strood</w:t>
      </w:r>
      <w:r w:rsidR="00573628">
        <w:rPr>
          <w:rFonts w:asciiTheme="minorHAnsi" w:hAnsiTheme="minorHAnsi"/>
          <w:b/>
          <w:bCs/>
          <w:color w:val="000000" w:themeColor="text1"/>
        </w:rPr>
        <w:t xml:space="preserve"> Pool</w:t>
      </w:r>
      <w:r w:rsidRPr="00B72E50">
        <w:rPr>
          <w:rFonts w:asciiTheme="minorHAnsi" w:hAnsiTheme="minorHAnsi"/>
          <w:b/>
          <w:bCs/>
          <w:color w:val="000000" w:themeColor="text1"/>
        </w:rPr>
        <w:t xml:space="preserve"> Protocols </w:t>
      </w:r>
      <w:r w:rsidR="00DD67CA" w:rsidRPr="00B72E50">
        <w:rPr>
          <w:rFonts w:asciiTheme="minorHAnsi" w:hAnsiTheme="minorHAnsi"/>
          <w:b/>
          <w:bCs/>
          <w:color w:val="000000" w:themeColor="text1"/>
        </w:rPr>
        <w:t>(KWSS Comments in bold)</w:t>
      </w:r>
      <w:r w:rsidRPr="00B72E50">
        <w:rPr>
          <w:rFonts w:asciiTheme="minorHAnsi" w:hAnsiTheme="minorHAnsi"/>
          <w:b/>
          <w:bCs/>
          <w:color w:val="000000" w:themeColor="text1"/>
        </w:rPr>
        <w:t>:</w:t>
      </w:r>
    </w:p>
    <w:p w14:paraId="2D748D8C" w14:textId="522EEAF3" w:rsidR="0019724B" w:rsidRDefault="006C7151" w:rsidP="003C516E">
      <w:pPr>
        <w:rPr>
          <w:rFonts w:ascii="Segoe UI" w:hAnsi="Segoe UI" w:cs="Segoe UI"/>
          <w:color w:val="000000" w:themeColor="text1"/>
          <w:shd w:val="clear" w:color="auto" w:fill="FFFFFF"/>
        </w:rPr>
      </w:pPr>
      <w:r w:rsidRPr="00B72E50">
        <w:rPr>
          <w:rFonts w:ascii="Segoe UI" w:hAnsi="Segoe UI" w:cs="Segoe UI"/>
          <w:color w:val="000000" w:themeColor="text1"/>
          <w:shd w:val="clear" w:color="auto" w:fill="FFFFFF"/>
        </w:rPr>
        <w:t>We (Strood Sports Centre) will require a register from you of the people attending the session each week. This can be given in the day before or prior to the session, however we will need this before any person attending can enter the building</w:t>
      </w:r>
      <w:r w:rsidRPr="00B72E50">
        <w:rPr>
          <w:rFonts w:ascii="Segoe UI" w:hAnsi="Segoe UI" w:cs="Segoe UI"/>
          <w:b/>
          <w:bCs/>
          <w:color w:val="000000" w:themeColor="text1"/>
          <w:shd w:val="clear" w:color="auto" w:fill="FFFFFF"/>
        </w:rPr>
        <w:t>.</w:t>
      </w:r>
      <w:r w:rsidR="00DD67CA" w:rsidRPr="00B72E50">
        <w:rPr>
          <w:rFonts w:ascii="Segoe UI" w:hAnsi="Segoe UI" w:cs="Segoe UI"/>
          <w:b/>
          <w:bCs/>
          <w:color w:val="000000" w:themeColor="text1"/>
          <w:shd w:val="clear" w:color="auto" w:fill="FFFFFF"/>
        </w:rPr>
        <w:t xml:space="preserve"> John King </w:t>
      </w:r>
      <w:proofErr w:type="gramStart"/>
      <w:r w:rsidR="00E04236">
        <w:rPr>
          <w:rFonts w:ascii="Segoe UI" w:hAnsi="Segoe UI" w:cs="Segoe UI"/>
          <w:b/>
          <w:bCs/>
          <w:color w:val="000000" w:themeColor="text1"/>
          <w:shd w:val="clear" w:color="auto" w:fill="FFFFFF"/>
        </w:rPr>
        <w:t>( or</w:t>
      </w:r>
      <w:proofErr w:type="gramEnd"/>
      <w:r w:rsidR="00E04236">
        <w:rPr>
          <w:rFonts w:ascii="Segoe UI" w:hAnsi="Segoe UI" w:cs="Segoe UI"/>
          <w:b/>
          <w:bCs/>
          <w:color w:val="000000" w:themeColor="text1"/>
          <w:shd w:val="clear" w:color="auto" w:fill="FFFFFF"/>
        </w:rPr>
        <w:t xml:space="preserve"> a substitute) </w:t>
      </w:r>
      <w:r w:rsidR="00DD67CA" w:rsidRPr="00B72E50">
        <w:rPr>
          <w:rFonts w:ascii="Segoe UI" w:hAnsi="Segoe UI" w:cs="Segoe UI"/>
          <w:b/>
          <w:bCs/>
          <w:color w:val="000000" w:themeColor="text1"/>
          <w:shd w:val="clear" w:color="auto" w:fill="FFFFFF"/>
        </w:rPr>
        <w:t>will take th</w:t>
      </w:r>
      <w:r w:rsidR="00DB61E6">
        <w:rPr>
          <w:rFonts w:ascii="Segoe UI" w:hAnsi="Segoe UI" w:cs="Segoe UI"/>
          <w:b/>
          <w:bCs/>
          <w:color w:val="000000" w:themeColor="text1"/>
          <w:shd w:val="clear" w:color="auto" w:fill="FFFFFF"/>
        </w:rPr>
        <w:t>e register</w:t>
      </w:r>
      <w:r w:rsidR="00DD67CA" w:rsidRPr="00B72E50">
        <w:rPr>
          <w:rFonts w:ascii="Segoe UI" w:hAnsi="Segoe UI" w:cs="Segoe UI"/>
          <w:b/>
          <w:bCs/>
          <w:color w:val="000000" w:themeColor="text1"/>
          <w:shd w:val="clear" w:color="auto" w:fill="FFFFFF"/>
        </w:rPr>
        <w:t xml:space="preserve"> at </w:t>
      </w:r>
      <w:r w:rsidR="0044569A">
        <w:rPr>
          <w:rFonts w:ascii="Segoe UI" w:hAnsi="Segoe UI" w:cs="Segoe UI"/>
          <w:b/>
          <w:bCs/>
          <w:color w:val="000000" w:themeColor="text1"/>
          <w:shd w:val="clear" w:color="auto" w:fill="FFFFFF"/>
        </w:rPr>
        <w:t>7</w:t>
      </w:r>
      <w:r w:rsidR="00DD67CA" w:rsidRPr="00B72E50">
        <w:rPr>
          <w:rFonts w:ascii="Segoe UI" w:hAnsi="Segoe UI" w:cs="Segoe UI"/>
          <w:b/>
          <w:bCs/>
          <w:color w:val="000000" w:themeColor="text1"/>
          <w:shd w:val="clear" w:color="auto" w:fill="FFFFFF"/>
        </w:rPr>
        <w:t>.35pm</w:t>
      </w:r>
      <w:r w:rsidRPr="00B72E50">
        <w:rPr>
          <w:rFonts w:ascii="Segoe UI" w:hAnsi="Segoe UI" w:cs="Segoe UI"/>
          <w:b/>
          <w:bCs/>
          <w:color w:val="000000" w:themeColor="text1"/>
          <w:shd w:val="clear" w:color="auto" w:fill="FFFFFF"/>
        </w:rPr>
        <w:t xml:space="preserve"> </w:t>
      </w:r>
      <w:r w:rsidRPr="00B72E50">
        <w:rPr>
          <w:rFonts w:ascii="Segoe UI" w:hAnsi="Segoe UI" w:cs="Segoe UI"/>
          <w:color w:val="000000" w:themeColor="text1"/>
          <w:shd w:val="clear" w:color="auto" w:fill="FFFFFF"/>
        </w:rPr>
        <w:t xml:space="preserve">Anyone not on the list will not be able to enter. If people can then check in at main reception about 5 minutes before the session to show a valid membership or pay a daily admission </w:t>
      </w:r>
      <w:r w:rsidRPr="00B72E50">
        <w:rPr>
          <w:rFonts w:ascii="Segoe UI" w:hAnsi="Segoe UI" w:cs="Segoe UI"/>
          <w:b/>
          <w:bCs/>
          <w:color w:val="000000" w:themeColor="text1"/>
          <w:shd w:val="clear" w:color="auto" w:fill="FFFFFF"/>
        </w:rPr>
        <w:t>(£2.50 – KWSS will pay this)</w:t>
      </w:r>
      <w:r w:rsidRPr="00B72E50">
        <w:rPr>
          <w:rFonts w:ascii="Segoe UI" w:hAnsi="Segoe UI" w:cs="Segoe UI"/>
          <w:color w:val="000000" w:themeColor="text1"/>
          <w:shd w:val="clear" w:color="auto" w:fill="FFFFFF"/>
        </w:rPr>
        <w:t xml:space="preserve">.  All contact names and numbers are held for 21 days for a track and trace system. </w:t>
      </w:r>
      <w:r w:rsidR="00DD67CA" w:rsidRPr="00B72E50">
        <w:rPr>
          <w:rFonts w:ascii="Segoe UI" w:hAnsi="Segoe UI" w:cs="Segoe UI"/>
          <w:color w:val="000000" w:themeColor="text1"/>
          <w:shd w:val="clear" w:color="auto" w:fill="FFFFFF"/>
        </w:rPr>
        <w:t>T</w:t>
      </w:r>
      <w:r w:rsidRPr="00B72E50">
        <w:rPr>
          <w:rFonts w:ascii="Segoe UI" w:hAnsi="Segoe UI" w:cs="Segoe UI"/>
          <w:color w:val="000000" w:themeColor="text1"/>
          <w:shd w:val="clear" w:color="auto" w:fill="FFFFFF"/>
        </w:rPr>
        <w:t xml:space="preserve">here is a member of the club in reception to meet anyone attending your session </w:t>
      </w:r>
      <w:r w:rsidR="00DD67CA" w:rsidRPr="00B72E50">
        <w:rPr>
          <w:rFonts w:ascii="Segoe UI" w:hAnsi="Segoe UI" w:cs="Segoe UI"/>
          <w:b/>
          <w:bCs/>
          <w:color w:val="000000" w:themeColor="text1"/>
          <w:shd w:val="clear" w:color="auto" w:fill="FFFFFF"/>
        </w:rPr>
        <w:t>(</w:t>
      </w:r>
      <w:r w:rsidRPr="00B72E50">
        <w:rPr>
          <w:rFonts w:ascii="Segoe UI" w:hAnsi="Segoe UI" w:cs="Segoe UI"/>
          <w:b/>
          <w:bCs/>
          <w:color w:val="000000" w:themeColor="text1"/>
          <w:shd w:val="clear" w:color="auto" w:fill="FFFFFF"/>
        </w:rPr>
        <w:t>John King</w:t>
      </w:r>
      <w:r w:rsidR="0019724B" w:rsidRPr="00B72E50">
        <w:rPr>
          <w:rFonts w:ascii="Segoe UI" w:hAnsi="Segoe UI" w:cs="Segoe UI"/>
          <w:b/>
          <w:bCs/>
          <w:color w:val="000000" w:themeColor="text1"/>
          <w:shd w:val="clear" w:color="auto" w:fill="FFFFFF"/>
        </w:rPr>
        <w:t xml:space="preserve"> or substitute</w:t>
      </w:r>
      <w:r w:rsidRPr="00B72E50">
        <w:rPr>
          <w:rFonts w:ascii="Segoe UI" w:hAnsi="Segoe UI" w:cs="Segoe UI"/>
          <w:b/>
          <w:bCs/>
          <w:color w:val="000000" w:themeColor="text1"/>
          <w:shd w:val="clear" w:color="auto" w:fill="FFFFFF"/>
        </w:rPr>
        <w:t>).</w:t>
      </w:r>
      <w:r w:rsidRPr="00B72E50">
        <w:rPr>
          <w:rFonts w:ascii="Segoe UI" w:hAnsi="Segoe UI" w:cs="Segoe UI"/>
          <w:b/>
          <w:bCs/>
          <w:color w:val="000000" w:themeColor="text1"/>
        </w:rPr>
        <w:br/>
      </w:r>
      <w:r w:rsidRPr="00B72E50">
        <w:rPr>
          <w:rFonts w:ascii="Segoe UI" w:hAnsi="Segoe UI" w:cs="Segoe UI"/>
          <w:color w:val="000000" w:themeColor="text1"/>
        </w:rPr>
        <w:br/>
      </w:r>
      <w:r w:rsidRPr="00B72E50">
        <w:rPr>
          <w:rFonts w:ascii="Segoe UI" w:hAnsi="Segoe UI" w:cs="Segoe UI"/>
          <w:color w:val="000000" w:themeColor="text1"/>
          <w:shd w:val="clear" w:color="auto" w:fill="FFFFFF"/>
        </w:rPr>
        <w:t>I can confirm it is a maximum of 40 people in our pool, whether you choose to have double or single lanes. Please let me know which set out you require, double or single lanes.</w:t>
      </w:r>
      <w:r w:rsidR="00DD67CA" w:rsidRPr="00B72E50">
        <w:rPr>
          <w:rFonts w:ascii="Segoe UI" w:hAnsi="Segoe UI" w:cs="Segoe UI"/>
          <w:color w:val="000000" w:themeColor="text1"/>
          <w:shd w:val="clear" w:color="auto" w:fill="FFFFFF"/>
        </w:rPr>
        <w:t xml:space="preserve">  </w:t>
      </w:r>
      <w:r w:rsidR="00DD67CA" w:rsidRPr="00B72E50">
        <w:rPr>
          <w:rFonts w:ascii="Segoe UI" w:hAnsi="Segoe UI" w:cs="Segoe UI"/>
          <w:b/>
          <w:bCs/>
          <w:color w:val="000000" w:themeColor="text1"/>
          <w:shd w:val="clear" w:color="auto" w:fill="FFFFFF"/>
        </w:rPr>
        <w:t>We are using single lanes</w:t>
      </w:r>
      <w:r w:rsidRPr="00B72E50">
        <w:rPr>
          <w:rFonts w:ascii="Segoe UI" w:hAnsi="Segoe UI" w:cs="Segoe UI"/>
          <w:color w:val="000000" w:themeColor="text1"/>
        </w:rPr>
        <w:br/>
      </w:r>
      <w:r w:rsidRPr="00B72E50">
        <w:rPr>
          <w:rFonts w:ascii="Segoe UI" w:hAnsi="Segoe UI" w:cs="Segoe UI"/>
          <w:color w:val="000000" w:themeColor="text1"/>
        </w:rPr>
        <w:br/>
      </w:r>
      <w:r w:rsidRPr="00B72E50">
        <w:rPr>
          <w:rFonts w:ascii="Segoe UI" w:hAnsi="Segoe UI" w:cs="Segoe UI"/>
          <w:color w:val="000000" w:themeColor="text1"/>
          <w:shd w:val="clear" w:color="auto" w:fill="FFFFFF"/>
        </w:rPr>
        <w:t xml:space="preserve">You </w:t>
      </w:r>
      <w:proofErr w:type="gramStart"/>
      <w:r w:rsidRPr="00B72E50">
        <w:rPr>
          <w:rFonts w:ascii="Segoe UI" w:hAnsi="Segoe UI" w:cs="Segoe UI"/>
          <w:color w:val="000000" w:themeColor="text1"/>
          <w:shd w:val="clear" w:color="auto" w:fill="FFFFFF"/>
        </w:rPr>
        <w:t>are able to</w:t>
      </w:r>
      <w:proofErr w:type="gramEnd"/>
      <w:r w:rsidRPr="00B72E50">
        <w:rPr>
          <w:rFonts w:ascii="Segoe UI" w:hAnsi="Segoe UI" w:cs="Segoe UI"/>
          <w:color w:val="000000" w:themeColor="text1"/>
          <w:shd w:val="clear" w:color="auto" w:fill="FFFFFF"/>
        </w:rPr>
        <w:t xml:space="preserve"> use our changing rooms and lockers, as it will be solely your club in the pool area at your designated time. We ask that people arrive with swim wear underneath their outdoor clothing and try to keep the time in the changing rooms to a minimum</w:t>
      </w:r>
      <w:r w:rsidR="0019724B" w:rsidRPr="00B72E50">
        <w:rPr>
          <w:rFonts w:ascii="Segoe UI" w:hAnsi="Segoe UI" w:cs="Segoe UI"/>
          <w:color w:val="000000" w:themeColor="text1"/>
          <w:shd w:val="clear" w:color="auto" w:fill="FFFFFF"/>
        </w:rPr>
        <w:t xml:space="preserve"> </w:t>
      </w:r>
      <w:r w:rsidR="0019724B" w:rsidRPr="00B72E50">
        <w:rPr>
          <w:rFonts w:ascii="Segoe UI" w:hAnsi="Segoe UI" w:cs="Segoe UI"/>
          <w:b/>
          <w:bCs/>
          <w:color w:val="000000" w:themeColor="text1"/>
          <w:shd w:val="clear" w:color="auto" w:fill="FFFFFF"/>
        </w:rPr>
        <w:t>(i.e. beach ready</w:t>
      </w:r>
      <w:r w:rsidR="0019724B" w:rsidRPr="00B72E50">
        <w:rPr>
          <w:rFonts w:ascii="Segoe UI" w:hAnsi="Segoe UI" w:cs="Segoe UI"/>
          <w:color w:val="000000" w:themeColor="text1"/>
          <w:shd w:val="clear" w:color="auto" w:fill="FFFFFF"/>
        </w:rPr>
        <w:t>)</w:t>
      </w:r>
      <w:r w:rsidRPr="00B72E50">
        <w:rPr>
          <w:rFonts w:ascii="Segoe UI" w:hAnsi="Segoe UI" w:cs="Segoe UI"/>
          <w:color w:val="000000" w:themeColor="text1"/>
          <w:shd w:val="clear" w:color="auto" w:fill="FFFFFF"/>
        </w:rPr>
        <w:t xml:space="preserve">. Where possible use the same changing room at beginning and end of session to keep contact to a minimum. There </w:t>
      </w:r>
      <w:r w:rsidR="00573628">
        <w:rPr>
          <w:rFonts w:ascii="Segoe UI" w:hAnsi="Segoe UI" w:cs="Segoe UI"/>
          <w:color w:val="000000" w:themeColor="text1"/>
          <w:shd w:val="clear" w:color="auto" w:fill="FFFFFF"/>
        </w:rPr>
        <w:t>are</w:t>
      </w:r>
      <w:r w:rsidRPr="00B72E50">
        <w:rPr>
          <w:rFonts w:ascii="Segoe UI" w:hAnsi="Segoe UI" w:cs="Segoe UI"/>
          <w:color w:val="000000" w:themeColor="text1"/>
          <w:shd w:val="clear" w:color="auto" w:fill="FFFFFF"/>
        </w:rPr>
        <w:t xml:space="preserve"> showers poolside </w:t>
      </w:r>
      <w:r w:rsidRPr="00B72E50">
        <w:rPr>
          <w:rFonts w:ascii="Segoe UI" w:hAnsi="Segoe UI" w:cs="Segoe UI"/>
          <w:color w:val="000000" w:themeColor="text1"/>
          <w:shd w:val="clear" w:color="auto" w:fill="FFFFFF"/>
        </w:rPr>
        <w:lastRenderedPageBreak/>
        <w:t>to rinse off before and after entering the pool, but no showers available for the use with shower gel and shampoo.</w:t>
      </w:r>
      <w:r w:rsidR="00BD4263" w:rsidRPr="00B72E50">
        <w:rPr>
          <w:rFonts w:ascii="Segoe UI" w:hAnsi="Segoe UI" w:cs="Segoe UI"/>
          <w:color w:val="000000" w:themeColor="text1"/>
          <w:shd w:val="clear" w:color="auto" w:fill="FFFFFF"/>
        </w:rPr>
        <w:t xml:space="preserve"> </w:t>
      </w:r>
    </w:p>
    <w:p w14:paraId="6CF84F41" w14:textId="187F8117" w:rsidR="00B6412C" w:rsidRPr="00B72E50" w:rsidRDefault="00B6412C" w:rsidP="003C516E">
      <w:pPr>
        <w:rPr>
          <w:rFonts w:ascii="Segoe UI" w:hAnsi="Segoe UI" w:cs="Segoe UI"/>
          <w:color w:val="000000" w:themeColor="text1"/>
          <w:shd w:val="clear" w:color="auto" w:fill="FFFFFF"/>
        </w:rPr>
      </w:pPr>
      <w:r>
        <w:rPr>
          <w:rFonts w:ascii="Segoe UI" w:hAnsi="Segoe UI" w:cs="Segoe UI"/>
          <w:color w:val="000000" w:themeColor="text1"/>
          <w:shd w:val="clear" w:color="auto" w:fill="FFFFFF"/>
        </w:rPr>
        <w:t xml:space="preserve">Masks must be worn in the Sports Centre </w:t>
      </w:r>
      <w:proofErr w:type="gramStart"/>
      <w:r>
        <w:rPr>
          <w:rFonts w:ascii="Segoe UI" w:hAnsi="Segoe UI" w:cs="Segoe UI"/>
          <w:color w:val="000000" w:themeColor="text1"/>
          <w:shd w:val="clear" w:color="auto" w:fill="FFFFFF"/>
        </w:rPr>
        <w:t>( not</w:t>
      </w:r>
      <w:proofErr w:type="gramEnd"/>
      <w:r>
        <w:rPr>
          <w:rFonts w:ascii="Segoe UI" w:hAnsi="Segoe UI" w:cs="Segoe UI"/>
          <w:color w:val="000000" w:themeColor="text1"/>
          <w:shd w:val="clear" w:color="auto" w:fill="FFFFFF"/>
        </w:rPr>
        <w:t xml:space="preserve"> on poolside though) when entering and leaving.</w:t>
      </w:r>
    </w:p>
    <w:p w14:paraId="75897B60" w14:textId="2EDB02FA" w:rsidR="006C7151" w:rsidRPr="00B72E50" w:rsidRDefault="0019724B" w:rsidP="003C516E">
      <w:pPr>
        <w:rPr>
          <w:rFonts w:asciiTheme="minorHAnsi" w:hAnsiTheme="minorHAnsi"/>
          <w:b/>
          <w:bCs/>
          <w:color w:val="000000" w:themeColor="text1"/>
        </w:rPr>
      </w:pPr>
      <w:r w:rsidRPr="00B72E50">
        <w:rPr>
          <w:rFonts w:ascii="Segoe UI" w:hAnsi="Segoe UI" w:cs="Segoe UI"/>
          <w:color w:val="000000" w:themeColor="text1"/>
          <w:shd w:val="clear" w:color="auto" w:fill="FFFFFF"/>
        </w:rPr>
        <w:t xml:space="preserve">Protocols </w:t>
      </w:r>
      <w:r w:rsidR="008A109E">
        <w:rPr>
          <w:rFonts w:ascii="Segoe UI" w:hAnsi="Segoe UI" w:cs="Segoe UI"/>
          <w:color w:val="000000" w:themeColor="text1"/>
          <w:shd w:val="clear" w:color="auto" w:fill="FFFFFF"/>
        </w:rPr>
        <w:t xml:space="preserve">given </w:t>
      </w:r>
      <w:r w:rsidR="000E6A18">
        <w:rPr>
          <w:rFonts w:ascii="Segoe UI" w:hAnsi="Segoe UI" w:cs="Segoe UI"/>
          <w:color w:val="000000" w:themeColor="text1"/>
          <w:shd w:val="clear" w:color="auto" w:fill="FFFFFF"/>
        </w:rPr>
        <w:t xml:space="preserve">above </w:t>
      </w:r>
      <w:r w:rsidR="008A109E">
        <w:rPr>
          <w:rFonts w:ascii="Segoe UI" w:hAnsi="Segoe UI" w:cs="Segoe UI"/>
          <w:color w:val="000000" w:themeColor="text1"/>
          <w:shd w:val="clear" w:color="auto" w:fill="FFFFFF"/>
        </w:rPr>
        <w:t xml:space="preserve">are </w:t>
      </w:r>
      <w:r w:rsidRPr="00B72E50">
        <w:rPr>
          <w:rFonts w:ascii="Segoe UI" w:hAnsi="Segoe UI" w:cs="Segoe UI"/>
          <w:color w:val="000000" w:themeColor="text1"/>
          <w:shd w:val="clear" w:color="auto" w:fill="FFFFFF"/>
        </w:rPr>
        <w:t xml:space="preserve">from </w:t>
      </w:r>
      <w:r w:rsidR="00BD4263" w:rsidRPr="00B72E50">
        <w:rPr>
          <w:rFonts w:ascii="Segoe UI" w:hAnsi="Segoe UI" w:cs="Segoe UI"/>
          <w:color w:val="000000" w:themeColor="text1"/>
          <w:shd w:val="clear" w:color="auto" w:fill="FFFFFF"/>
        </w:rPr>
        <w:t>Strood Pool</w:t>
      </w:r>
      <w:r w:rsidR="000E6A18">
        <w:rPr>
          <w:rFonts w:ascii="Segoe UI" w:hAnsi="Segoe UI" w:cs="Segoe UI"/>
          <w:color w:val="000000" w:themeColor="text1"/>
          <w:shd w:val="clear" w:color="auto" w:fill="FFFFFF"/>
        </w:rPr>
        <w:t xml:space="preserve"> on behalf of Medway Council</w:t>
      </w:r>
      <w:r w:rsidR="00BD4263" w:rsidRPr="00B72E50">
        <w:rPr>
          <w:rFonts w:ascii="Segoe UI" w:hAnsi="Segoe UI" w:cs="Segoe UI"/>
          <w:color w:val="000000" w:themeColor="text1"/>
          <w:shd w:val="clear" w:color="auto" w:fill="FFFFFF"/>
        </w:rPr>
        <w:t>.</w:t>
      </w:r>
    </w:p>
    <w:p w14:paraId="6047F425" w14:textId="77777777" w:rsidR="003C516E" w:rsidRPr="00B72E50" w:rsidRDefault="003C516E" w:rsidP="003C516E">
      <w:pPr>
        <w:rPr>
          <w:rFonts w:asciiTheme="minorHAnsi" w:hAnsiTheme="minorHAnsi"/>
          <w:b/>
          <w:bCs/>
          <w:color w:val="000000" w:themeColor="text1"/>
          <w:u w:val="single"/>
        </w:rPr>
      </w:pPr>
    </w:p>
    <w:p w14:paraId="70EAEF5E" w14:textId="7D652823" w:rsidR="003C516E" w:rsidRPr="00B72E50" w:rsidRDefault="008A109E" w:rsidP="003C516E">
      <w:pPr>
        <w:rPr>
          <w:rFonts w:asciiTheme="minorHAnsi" w:hAnsiTheme="minorHAnsi"/>
          <w:b/>
          <w:bCs/>
          <w:color w:val="000000" w:themeColor="text1"/>
          <w:u w:val="single"/>
        </w:rPr>
      </w:pPr>
      <w:r>
        <w:rPr>
          <w:rFonts w:asciiTheme="minorHAnsi" w:hAnsiTheme="minorHAnsi"/>
          <w:b/>
          <w:bCs/>
          <w:color w:val="000000" w:themeColor="text1"/>
          <w:u w:val="single"/>
        </w:rPr>
        <w:t>M</w:t>
      </w:r>
      <w:r w:rsidR="003C516E" w:rsidRPr="00B72E50">
        <w:rPr>
          <w:rFonts w:asciiTheme="minorHAnsi" w:hAnsiTheme="minorHAnsi"/>
          <w:b/>
          <w:bCs/>
          <w:color w:val="000000" w:themeColor="text1"/>
          <w:u w:val="single"/>
        </w:rPr>
        <w:t xml:space="preserve">asters Swim Training Sept </w:t>
      </w:r>
      <w:r w:rsidR="00B6412C">
        <w:rPr>
          <w:rFonts w:asciiTheme="minorHAnsi" w:hAnsiTheme="minorHAnsi"/>
          <w:b/>
          <w:bCs/>
          <w:color w:val="000000" w:themeColor="text1"/>
          <w:u w:val="single"/>
        </w:rPr>
        <w:t>29</w:t>
      </w:r>
      <w:r w:rsidR="003C516E" w:rsidRPr="00B72E50">
        <w:rPr>
          <w:rFonts w:asciiTheme="minorHAnsi" w:hAnsiTheme="minorHAnsi"/>
          <w:b/>
          <w:bCs/>
          <w:color w:val="000000" w:themeColor="text1"/>
          <w:u w:val="single"/>
          <w:vertAlign w:val="superscript"/>
        </w:rPr>
        <w:t>th</w:t>
      </w:r>
      <w:r w:rsidR="003C516E" w:rsidRPr="00B72E50">
        <w:rPr>
          <w:rFonts w:asciiTheme="minorHAnsi" w:hAnsiTheme="minorHAnsi"/>
          <w:b/>
          <w:bCs/>
          <w:color w:val="000000" w:themeColor="text1"/>
          <w:u w:val="single"/>
        </w:rPr>
        <w:t xml:space="preserve"> </w:t>
      </w:r>
      <w:r w:rsidR="001D763F" w:rsidRPr="00B72E50">
        <w:rPr>
          <w:rFonts w:asciiTheme="minorHAnsi" w:hAnsiTheme="minorHAnsi"/>
          <w:b/>
          <w:bCs/>
          <w:color w:val="000000" w:themeColor="text1"/>
          <w:u w:val="single"/>
        </w:rPr>
        <w:t xml:space="preserve">2020 </w:t>
      </w:r>
      <w:r w:rsidR="003C516E" w:rsidRPr="00B72E50">
        <w:rPr>
          <w:rFonts w:asciiTheme="minorHAnsi" w:hAnsiTheme="minorHAnsi"/>
          <w:b/>
          <w:bCs/>
          <w:color w:val="000000" w:themeColor="text1"/>
          <w:u w:val="single"/>
        </w:rPr>
        <w:t xml:space="preserve">and weekly from then on 7.45pm pm to 8.45pm Strood Sports </w:t>
      </w:r>
      <w:proofErr w:type="gramStart"/>
      <w:r w:rsidR="003C516E" w:rsidRPr="00B72E50">
        <w:rPr>
          <w:rFonts w:asciiTheme="minorHAnsi" w:hAnsiTheme="minorHAnsi"/>
          <w:b/>
          <w:bCs/>
          <w:color w:val="000000" w:themeColor="text1"/>
          <w:u w:val="single"/>
        </w:rPr>
        <w:t xml:space="preserve">Centre </w:t>
      </w:r>
      <w:r w:rsidR="001D763F" w:rsidRPr="00B72E50">
        <w:rPr>
          <w:rFonts w:asciiTheme="minorHAnsi" w:hAnsiTheme="minorHAnsi"/>
          <w:b/>
          <w:bCs/>
          <w:color w:val="000000" w:themeColor="text1"/>
          <w:u w:val="single"/>
        </w:rPr>
        <w:t>.</w:t>
      </w:r>
      <w:proofErr w:type="gramEnd"/>
      <w:r w:rsidR="001D763F" w:rsidRPr="00B72E50">
        <w:rPr>
          <w:rFonts w:asciiTheme="minorHAnsi" w:hAnsiTheme="minorHAnsi"/>
          <w:b/>
          <w:bCs/>
          <w:color w:val="000000" w:themeColor="text1"/>
          <w:u w:val="single"/>
        </w:rPr>
        <w:t xml:space="preserve"> Last session Dec </w:t>
      </w:r>
      <w:r w:rsidR="00E40430">
        <w:rPr>
          <w:rFonts w:asciiTheme="minorHAnsi" w:hAnsiTheme="minorHAnsi"/>
          <w:b/>
          <w:bCs/>
          <w:color w:val="000000" w:themeColor="text1"/>
          <w:u w:val="single"/>
        </w:rPr>
        <w:t>15</w:t>
      </w:r>
      <w:r w:rsidR="00E40430" w:rsidRPr="00E40430">
        <w:rPr>
          <w:rFonts w:asciiTheme="minorHAnsi" w:hAnsiTheme="minorHAnsi"/>
          <w:b/>
          <w:bCs/>
          <w:color w:val="000000" w:themeColor="text1"/>
          <w:u w:val="single"/>
          <w:vertAlign w:val="superscript"/>
        </w:rPr>
        <w:t>th</w:t>
      </w:r>
      <w:proofErr w:type="gramStart"/>
      <w:r w:rsidR="00E40430">
        <w:rPr>
          <w:rFonts w:asciiTheme="minorHAnsi" w:hAnsiTheme="minorHAnsi"/>
          <w:b/>
          <w:bCs/>
          <w:color w:val="000000" w:themeColor="text1"/>
          <w:u w:val="single"/>
        </w:rPr>
        <w:t xml:space="preserve"> 2020</w:t>
      </w:r>
      <w:proofErr w:type="gramEnd"/>
      <w:r w:rsidR="00E105BB">
        <w:rPr>
          <w:rFonts w:asciiTheme="minorHAnsi" w:hAnsiTheme="minorHAnsi"/>
          <w:b/>
          <w:bCs/>
          <w:color w:val="000000" w:themeColor="text1"/>
          <w:u w:val="single"/>
        </w:rPr>
        <w:t xml:space="preserve"> - Information</w:t>
      </w:r>
    </w:p>
    <w:p w14:paraId="31BC2F2C" w14:textId="6180F711" w:rsidR="003C516E" w:rsidRPr="00B72E50" w:rsidRDefault="003C516E" w:rsidP="003C516E">
      <w:pPr>
        <w:pStyle w:val="ListParagraph"/>
        <w:numPr>
          <w:ilvl w:val="0"/>
          <w:numId w:val="2"/>
        </w:numPr>
        <w:spacing w:after="0" w:line="240" w:lineRule="auto"/>
        <w:jc w:val="both"/>
        <w:rPr>
          <w:rFonts w:ascii="Calibri" w:hAnsi="Calibri" w:cs="Calibri"/>
          <w:color w:val="000000" w:themeColor="text1"/>
          <w:sz w:val="24"/>
          <w:szCs w:val="24"/>
        </w:rPr>
      </w:pPr>
      <w:r w:rsidRPr="00B72E50">
        <w:rPr>
          <w:rFonts w:ascii="Calibri" w:hAnsi="Calibri" w:cs="Calibri"/>
          <w:color w:val="000000" w:themeColor="text1"/>
          <w:sz w:val="24"/>
          <w:szCs w:val="24"/>
        </w:rPr>
        <w:t>Organiser</w:t>
      </w:r>
      <w:r w:rsidR="0019724B" w:rsidRPr="00B72E50">
        <w:rPr>
          <w:rFonts w:ascii="Calibri" w:hAnsi="Calibri" w:cs="Calibri"/>
          <w:color w:val="000000" w:themeColor="text1"/>
          <w:sz w:val="24"/>
          <w:szCs w:val="24"/>
        </w:rPr>
        <w:t>s</w:t>
      </w:r>
      <w:r w:rsidRPr="00B72E50">
        <w:rPr>
          <w:rFonts w:ascii="Calibri" w:hAnsi="Calibri" w:cs="Calibri"/>
          <w:color w:val="000000" w:themeColor="text1"/>
          <w:sz w:val="24"/>
          <w:szCs w:val="24"/>
        </w:rPr>
        <w:t xml:space="preserve"> John King </w:t>
      </w:r>
      <w:r w:rsidR="0019724B" w:rsidRPr="00B72E50">
        <w:rPr>
          <w:rFonts w:ascii="Calibri" w:hAnsi="Calibri" w:cs="Calibri"/>
          <w:color w:val="000000" w:themeColor="text1"/>
          <w:sz w:val="24"/>
          <w:szCs w:val="24"/>
        </w:rPr>
        <w:t>and Glen Isaacs</w:t>
      </w:r>
      <w:r w:rsidR="008A109E">
        <w:rPr>
          <w:rFonts w:ascii="Calibri" w:hAnsi="Calibri" w:cs="Calibri"/>
          <w:color w:val="000000" w:themeColor="text1"/>
          <w:sz w:val="24"/>
          <w:szCs w:val="24"/>
        </w:rPr>
        <w:t xml:space="preserve"> of </w:t>
      </w:r>
      <w:r w:rsidR="00116898">
        <w:rPr>
          <w:rFonts w:ascii="Calibri" w:hAnsi="Calibri" w:cs="Calibri"/>
          <w:color w:val="000000" w:themeColor="text1"/>
          <w:sz w:val="24"/>
          <w:szCs w:val="24"/>
        </w:rPr>
        <w:t xml:space="preserve">both </w:t>
      </w:r>
      <w:r w:rsidR="008A109E">
        <w:rPr>
          <w:rFonts w:ascii="Calibri" w:hAnsi="Calibri" w:cs="Calibri"/>
          <w:color w:val="000000" w:themeColor="text1"/>
          <w:sz w:val="24"/>
          <w:szCs w:val="24"/>
        </w:rPr>
        <w:t xml:space="preserve">KWSS and KCASA (Development Officer and </w:t>
      </w:r>
      <w:proofErr w:type="gramStart"/>
      <w:r w:rsidR="008A109E">
        <w:rPr>
          <w:rFonts w:ascii="Calibri" w:hAnsi="Calibri" w:cs="Calibri"/>
          <w:color w:val="000000" w:themeColor="text1"/>
          <w:sz w:val="24"/>
          <w:szCs w:val="24"/>
        </w:rPr>
        <w:t>Masters</w:t>
      </w:r>
      <w:proofErr w:type="gramEnd"/>
      <w:r w:rsidR="008A109E">
        <w:rPr>
          <w:rFonts w:ascii="Calibri" w:hAnsi="Calibri" w:cs="Calibri"/>
          <w:color w:val="000000" w:themeColor="text1"/>
          <w:sz w:val="24"/>
          <w:szCs w:val="24"/>
        </w:rPr>
        <w:t xml:space="preserve"> Officer respectively</w:t>
      </w:r>
      <w:r w:rsidR="00116898">
        <w:rPr>
          <w:rFonts w:ascii="Calibri" w:hAnsi="Calibri" w:cs="Calibri"/>
          <w:color w:val="000000" w:themeColor="text1"/>
          <w:sz w:val="24"/>
          <w:szCs w:val="24"/>
        </w:rPr>
        <w:t xml:space="preserve"> for KCASA</w:t>
      </w:r>
      <w:r w:rsidR="008A109E">
        <w:rPr>
          <w:rFonts w:ascii="Calibri" w:hAnsi="Calibri" w:cs="Calibri"/>
          <w:color w:val="000000" w:themeColor="text1"/>
          <w:sz w:val="24"/>
          <w:szCs w:val="24"/>
        </w:rPr>
        <w:t>).</w:t>
      </w:r>
    </w:p>
    <w:p w14:paraId="1B6A68E1" w14:textId="0E87E2D1" w:rsidR="003C516E" w:rsidRPr="00B72E50" w:rsidRDefault="003C516E" w:rsidP="003C516E">
      <w:pPr>
        <w:pStyle w:val="ListParagraph"/>
        <w:numPr>
          <w:ilvl w:val="0"/>
          <w:numId w:val="2"/>
        </w:numPr>
        <w:spacing w:after="0" w:line="360" w:lineRule="auto"/>
        <w:jc w:val="both"/>
        <w:rPr>
          <w:rFonts w:ascii="Calibri" w:hAnsi="Calibri" w:cs="Calibri"/>
          <w:b/>
          <w:color w:val="000000" w:themeColor="text1"/>
          <w:sz w:val="24"/>
          <w:szCs w:val="24"/>
        </w:rPr>
      </w:pPr>
      <w:r w:rsidRPr="00B72E50">
        <w:rPr>
          <w:rFonts w:ascii="Calibri" w:hAnsi="Calibri" w:cs="Calibri"/>
          <w:color w:val="000000" w:themeColor="text1"/>
          <w:sz w:val="24"/>
          <w:szCs w:val="24"/>
        </w:rPr>
        <w:t>John King publicity, information</w:t>
      </w:r>
      <w:r w:rsidR="008A109E">
        <w:rPr>
          <w:rFonts w:ascii="Calibri" w:hAnsi="Calibri" w:cs="Calibri"/>
          <w:color w:val="000000" w:themeColor="text1"/>
          <w:sz w:val="24"/>
          <w:szCs w:val="24"/>
        </w:rPr>
        <w:t>, payment</w:t>
      </w:r>
      <w:r w:rsidRPr="00B72E50">
        <w:rPr>
          <w:rFonts w:ascii="Calibri" w:hAnsi="Calibri" w:cs="Calibri"/>
          <w:color w:val="000000" w:themeColor="text1"/>
          <w:sz w:val="24"/>
          <w:szCs w:val="24"/>
        </w:rPr>
        <w:t xml:space="preserve"> and communication 07849295958. </w:t>
      </w:r>
    </w:p>
    <w:p w14:paraId="26BED017" w14:textId="22022335" w:rsidR="003C516E" w:rsidRPr="00E105BB" w:rsidRDefault="00DD7B41" w:rsidP="00E105BB">
      <w:pPr>
        <w:pStyle w:val="ListParagraph"/>
        <w:numPr>
          <w:ilvl w:val="0"/>
          <w:numId w:val="2"/>
        </w:numPr>
        <w:spacing w:after="0" w:line="360" w:lineRule="auto"/>
        <w:jc w:val="both"/>
        <w:rPr>
          <w:rFonts w:asciiTheme="minorHAnsi" w:hAnsiTheme="minorHAnsi"/>
          <w:color w:val="000000" w:themeColor="text1"/>
        </w:rPr>
      </w:pPr>
      <w:r w:rsidRPr="00E105BB">
        <w:rPr>
          <w:rFonts w:ascii="Calibri" w:hAnsi="Calibri" w:cs="Calibri"/>
          <w:color w:val="000000" w:themeColor="text1"/>
          <w:sz w:val="24"/>
          <w:szCs w:val="24"/>
        </w:rPr>
        <w:t>Lead Coach</w:t>
      </w:r>
      <w:r w:rsidR="00E105BB">
        <w:rPr>
          <w:rFonts w:ascii="Calibri" w:hAnsi="Calibri" w:cs="Calibri"/>
          <w:color w:val="000000" w:themeColor="text1"/>
          <w:sz w:val="24"/>
          <w:szCs w:val="24"/>
        </w:rPr>
        <w:t>:</w:t>
      </w:r>
      <w:r w:rsidRPr="00E105BB">
        <w:rPr>
          <w:rFonts w:ascii="Calibri" w:hAnsi="Calibri" w:cs="Calibri"/>
          <w:color w:val="000000" w:themeColor="text1"/>
          <w:sz w:val="24"/>
          <w:szCs w:val="24"/>
        </w:rPr>
        <w:t xml:space="preserve"> Jay Parsons </w:t>
      </w:r>
    </w:p>
    <w:p w14:paraId="0141D754" w14:textId="48009E80" w:rsidR="003C516E" w:rsidRPr="00B72E50" w:rsidRDefault="003C516E" w:rsidP="003C516E">
      <w:pPr>
        <w:pStyle w:val="ListParagraph"/>
        <w:numPr>
          <w:ilvl w:val="0"/>
          <w:numId w:val="2"/>
        </w:numPr>
        <w:spacing w:after="0" w:line="240" w:lineRule="auto"/>
        <w:ind w:right="709"/>
        <w:jc w:val="both"/>
        <w:rPr>
          <w:rFonts w:asciiTheme="minorHAnsi" w:hAnsiTheme="minorHAnsi"/>
          <w:color w:val="000000" w:themeColor="text1"/>
        </w:rPr>
      </w:pPr>
      <w:r w:rsidRPr="00B72E50">
        <w:rPr>
          <w:rFonts w:asciiTheme="minorHAnsi" w:hAnsiTheme="minorHAnsi"/>
          <w:color w:val="000000" w:themeColor="text1"/>
        </w:rPr>
        <w:t xml:space="preserve">swimmers </w:t>
      </w:r>
      <w:r w:rsidR="00E105BB">
        <w:rPr>
          <w:rFonts w:asciiTheme="minorHAnsi" w:hAnsiTheme="minorHAnsi"/>
          <w:color w:val="000000" w:themeColor="text1"/>
        </w:rPr>
        <w:t xml:space="preserve">are </w:t>
      </w:r>
      <w:r w:rsidRPr="00B72E50">
        <w:rPr>
          <w:rFonts w:asciiTheme="minorHAnsi" w:hAnsiTheme="minorHAnsi"/>
          <w:color w:val="000000" w:themeColor="text1"/>
        </w:rPr>
        <w:t>aware of what is involved, kit required and emergency telephone number</w:t>
      </w:r>
      <w:r w:rsidR="00DD67CA" w:rsidRPr="00B72E50">
        <w:rPr>
          <w:rFonts w:asciiTheme="minorHAnsi" w:hAnsiTheme="minorHAnsi"/>
          <w:color w:val="000000" w:themeColor="text1"/>
        </w:rPr>
        <w:t xml:space="preserve"> 07849 295 958 </w:t>
      </w:r>
      <w:proofErr w:type="gramStart"/>
      <w:r w:rsidR="00DD67CA" w:rsidRPr="00B72E50">
        <w:rPr>
          <w:rFonts w:asciiTheme="minorHAnsi" w:hAnsiTheme="minorHAnsi"/>
          <w:color w:val="000000" w:themeColor="text1"/>
        </w:rPr>
        <w:t>( John’s</w:t>
      </w:r>
      <w:proofErr w:type="gramEnd"/>
      <w:r w:rsidR="00DD67CA" w:rsidRPr="00B72E50">
        <w:rPr>
          <w:rFonts w:asciiTheme="minorHAnsi" w:hAnsiTheme="minorHAnsi"/>
          <w:color w:val="000000" w:themeColor="text1"/>
        </w:rPr>
        <w:t xml:space="preserve"> Phone number)</w:t>
      </w:r>
    </w:p>
    <w:p w14:paraId="4F5346DC" w14:textId="70AEC36F" w:rsidR="003C516E" w:rsidRPr="00B72E50" w:rsidRDefault="003C516E" w:rsidP="003C516E">
      <w:pPr>
        <w:pStyle w:val="ListParagraph"/>
        <w:numPr>
          <w:ilvl w:val="0"/>
          <w:numId w:val="2"/>
        </w:numPr>
        <w:spacing w:after="0" w:line="240" w:lineRule="auto"/>
        <w:ind w:right="709"/>
        <w:jc w:val="both"/>
        <w:rPr>
          <w:rFonts w:asciiTheme="minorHAnsi" w:hAnsiTheme="minorHAnsi"/>
          <w:color w:val="000000" w:themeColor="text1"/>
        </w:rPr>
      </w:pPr>
      <w:r w:rsidRPr="00B72E50">
        <w:rPr>
          <w:rFonts w:asciiTheme="minorHAnsi" w:hAnsiTheme="minorHAnsi"/>
          <w:color w:val="000000" w:themeColor="text1"/>
        </w:rPr>
        <w:t xml:space="preserve">Warn swimmers about good behaviour and following Strood Sports Centre rules </w:t>
      </w:r>
    </w:p>
    <w:p w14:paraId="48D24EBF" w14:textId="7B4F3B8A" w:rsidR="003C516E" w:rsidRPr="00B72E50" w:rsidRDefault="003C516E" w:rsidP="003C516E">
      <w:pPr>
        <w:pStyle w:val="ListParagraph"/>
        <w:numPr>
          <w:ilvl w:val="0"/>
          <w:numId w:val="2"/>
        </w:numPr>
        <w:spacing w:after="0" w:line="240" w:lineRule="auto"/>
        <w:ind w:right="709"/>
        <w:jc w:val="both"/>
        <w:rPr>
          <w:rFonts w:asciiTheme="minorHAnsi" w:hAnsiTheme="minorHAnsi"/>
          <w:color w:val="000000" w:themeColor="text1"/>
        </w:rPr>
      </w:pPr>
      <w:r w:rsidRPr="00B72E50">
        <w:rPr>
          <w:rFonts w:asciiTheme="minorHAnsi" w:hAnsiTheme="minorHAnsi"/>
          <w:color w:val="000000" w:themeColor="text1"/>
        </w:rPr>
        <w:t>Make list of those intending to swim and medical and next of kin details</w:t>
      </w:r>
    </w:p>
    <w:p w14:paraId="4723D3A5" w14:textId="7B8C7720" w:rsidR="003C516E" w:rsidRPr="00B72E50" w:rsidRDefault="003C516E" w:rsidP="003C516E">
      <w:pPr>
        <w:pStyle w:val="ListParagraph"/>
        <w:numPr>
          <w:ilvl w:val="0"/>
          <w:numId w:val="2"/>
        </w:numPr>
        <w:spacing w:after="0" w:line="240" w:lineRule="auto"/>
        <w:ind w:right="709"/>
        <w:jc w:val="both"/>
        <w:rPr>
          <w:rFonts w:asciiTheme="minorHAnsi" w:hAnsiTheme="minorHAnsi"/>
          <w:color w:val="000000" w:themeColor="text1"/>
        </w:rPr>
      </w:pPr>
      <w:r w:rsidRPr="00B72E50">
        <w:rPr>
          <w:rFonts w:asciiTheme="minorHAnsi" w:hAnsiTheme="minorHAnsi"/>
          <w:color w:val="000000" w:themeColor="text1"/>
        </w:rPr>
        <w:t>Check that a minimum of 2 coaches are present (spare adult to take to hospital etc)</w:t>
      </w:r>
    </w:p>
    <w:p w14:paraId="447B4E1D" w14:textId="74C74C07" w:rsidR="003C516E" w:rsidRPr="00B72E50" w:rsidRDefault="003C516E" w:rsidP="003C516E">
      <w:pPr>
        <w:pStyle w:val="ListParagraph"/>
        <w:numPr>
          <w:ilvl w:val="0"/>
          <w:numId w:val="2"/>
        </w:numPr>
        <w:spacing w:after="0" w:line="240" w:lineRule="auto"/>
        <w:ind w:right="709"/>
        <w:jc w:val="both"/>
        <w:rPr>
          <w:rFonts w:asciiTheme="minorHAnsi" w:hAnsiTheme="minorHAnsi"/>
          <w:color w:val="000000" w:themeColor="text1"/>
        </w:rPr>
      </w:pPr>
      <w:r w:rsidRPr="00B72E50">
        <w:rPr>
          <w:rFonts w:asciiTheme="minorHAnsi" w:hAnsiTheme="minorHAnsi"/>
          <w:color w:val="000000" w:themeColor="text1"/>
        </w:rPr>
        <w:t>Allocate swimmers to different lanes</w:t>
      </w:r>
      <w:r w:rsidR="005025FD" w:rsidRPr="00B72E50">
        <w:rPr>
          <w:rFonts w:asciiTheme="minorHAnsi" w:hAnsiTheme="minorHAnsi"/>
          <w:color w:val="000000" w:themeColor="text1"/>
        </w:rPr>
        <w:t xml:space="preserve"> and</w:t>
      </w:r>
      <w:r w:rsidRPr="00B72E50">
        <w:rPr>
          <w:rFonts w:asciiTheme="minorHAnsi" w:hAnsiTheme="minorHAnsi"/>
          <w:color w:val="000000" w:themeColor="text1"/>
        </w:rPr>
        <w:t xml:space="preserve"> groups depending on aptitude</w:t>
      </w:r>
      <w:r w:rsidR="00E04236">
        <w:rPr>
          <w:rFonts w:asciiTheme="minorHAnsi" w:hAnsiTheme="minorHAnsi"/>
          <w:color w:val="000000" w:themeColor="text1"/>
        </w:rPr>
        <w:t xml:space="preserve"> and fitness</w:t>
      </w:r>
    </w:p>
    <w:p w14:paraId="49707AF6" w14:textId="12C74651" w:rsidR="003C516E" w:rsidRPr="00B72E50" w:rsidRDefault="003C516E" w:rsidP="003C516E">
      <w:pPr>
        <w:pStyle w:val="ListParagraph"/>
        <w:numPr>
          <w:ilvl w:val="0"/>
          <w:numId w:val="2"/>
        </w:numPr>
        <w:spacing w:after="0" w:line="240" w:lineRule="auto"/>
        <w:ind w:right="709"/>
        <w:jc w:val="both"/>
        <w:rPr>
          <w:rFonts w:asciiTheme="minorHAnsi" w:hAnsiTheme="minorHAnsi"/>
          <w:color w:val="000000" w:themeColor="text1"/>
        </w:rPr>
      </w:pPr>
      <w:r w:rsidRPr="00B72E50">
        <w:rPr>
          <w:rFonts w:asciiTheme="minorHAnsi" w:hAnsiTheme="minorHAnsi"/>
          <w:color w:val="000000" w:themeColor="text1"/>
        </w:rPr>
        <w:t xml:space="preserve">Check on any swimmer who needs to take medication. </w:t>
      </w:r>
    </w:p>
    <w:p w14:paraId="12E709BE" w14:textId="17A418C2" w:rsidR="005025FD" w:rsidRPr="00B72E50" w:rsidRDefault="005025FD" w:rsidP="003C516E">
      <w:pPr>
        <w:pStyle w:val="ListParagraph"/>
        <w:numPr>
          <w:ilvl w:val="0"/>
          <w:numId w:val="2"/>
        </w:numPr>
        <w:spacing w:after="0" w:line="240" w:lineRule="auto"/>
        <w:ind w:right="709"/>
        <w:jc w:val="both"/>
        <w:rPr>
          <w:rFonts w:asciiTheme="minorHAnsi" w:hAnsiTheme="minorHAnsi"/>
          <w:color w:val="000000" w:themeColor="text1"/>
        </w:rPr>
      </w:pPr>
      <w:r w:rsidRPr="00B72E50">
        <w:rPr>
          <w:rFonts w:asciiTheme="minorHAnsi" w:hAnsiTheme="minorHAnsi"/>
          <w:color w:val="000000" w:themeColor="text1"/>
        </w:rPr>
        <w:t>Check on Swimmers needs who have disabilities</w:t>
      </w:r>
    </w:p>
    <w:p w14:paraId="7B2A13B1" w14:textId="5B2CD633" w:rsidR="003C516E" w:rsidRDefault="003C516E" w:rsidP="003C516E">
      <w:pPr>
        <w:pStyle w:val="ListParagraph"/>
        <w:numPr>
          <w:ilvl w:val="0"/>
          <w:numId w:val="2"/>
        </w:numPr>
        <w:spacing w:after="0" w:line="240" w:lineRule="auto"/>
        <w:ind w:right="709"/>
        <w:rPr>
          <w:rFonts w:asciiTheme="minorHAnsi" w:hAnsiTheme="minorHAnsi"/>
          <w:color w:val="000000" w:themeColor="text1"/>
        </w:rPr>
      </w:pPr>
      <w:r w:rsidRPr="00B72E50">
        <w:rPr>
          <w:rFonts w:asciiTheme="minorHAnsi" w:hAnsiTheme="minorHAnsi"/>
          <w:color w:val="000000" w:themeColor="text1"/>
        </w:rPr>
        <w:t xml:space="preserve">Check on </w:t>
      </w:r>
      <w:r w:rsidR="001C1A55">
        <w:rPr>
          <w:rFonts w:asciiTheme="minorHAnsi" w:hAnsiTheme="minorHAnsi"/>
          <w:color w:val="000000" w:themeColor="text1"/>
        </w:rPr>
        <w:t xml:space="preserve">the </w:t>
      </w:r>
      <w:r w:rsidRPr="00B72E50">
        <w:rPr>
          <w:rFonts w:asciiTheme="minorHAnsi" w:hAnsiTheme="minorHAnsi"/>
          <w:color w:val="000000" w:themeColor="text1"/>
        </w:rPr>
        <w:t xml:space="preserve">nearest Hospital with A&amp;E details Postcode and telephone number </w:t>
      </w:r>
    </w:p>
    <w:p w14:paraId="62223B9E" w14:textId="79F35773" w:rsidR="00CD4FBB" w:rsidRPr="00B72E50" w:rsidRDefault="00CD4FBB" w:rsidP="003C516E">
      <w:pPr>
        <w:pStyle w:val="ListParagraph"/>
        <w:numPr>
          <w:ilvl w:val="0"/>
          <w:numId w:val="2"/>
        </w:numPr>
        <w:spacing w:after="0" w:line="240" w:lineRule="auto"/>
        <w:ind w:right="709"/>
        <w:rPr>
          <w:rFonts w:asciiTheme="minorHAnsi" w:hAnsiTheme="minorHAnsi"/>
          <w:color w:val="000000" w:themeColor="text1"/>
        </w:rPr>
      </w:pPr>
      <w:r>
        <w:rPr>
          <w:rFonts w:asciiTheme="minorHAnsi" w:hAnsiTheme="minorHAnsi"/>
          <w:color w:val="000000" w:themeColor="text1"/>
        </w:rPr>
        <w:t xml:space="preserve">Check that swimmers are wearing masks in the Sports Centre (entering and leaving the centre – </w:t>
      </w:r>
      <w:r w:rsidR="00B6412C">
        <w:rPr>
          <w:rFonts w:asciiTheme="minorHAnsi" w:hAnsiTheme="minorHAnsi"/>
          <w:color w:val="000000" w:themeColor="text1"/>
        </w:rPr>
        <w:t xml:space="preserve">they are </w:t>
      </w:r>
      <w:r>
        <w:rPr>
          <w:rFonts w:asciiTheme="minorHAnsi" w:hAnsiTheme="minorHAnsi"/>
          <w:color w:val="000000" w:themeColor="text1"/>
        </w:rPr>
        <w:t>not required poolside)</w:t>
      </w:r>
    </w:p>
    <w:p w14:paraId="184275D3" w14:textId="01E15684" w:rsidR="003C516E" w:rsidRPr="00B72E50" w:rsidRDefault="00F6536F" w:rsidP="0048034D">
      <w:pPr>
        <w:pStyle w:val="Heading3"/>
        <w:ind w:left="1440"/>
        <w:rPr>
          <w:rStyle w:val="st"/>
          <w:rFonts w:ascii="Calibri" w:hAnsi="Calibri" w:cs="Calibri"/>
          <w:color w:val="000000" w:themeColor="text1"/>
        </w:rPr>
      </w:pPr>
      <w:r w:rsidRPr="00B72E50">
        <w:rPr>
          <w:rStyle w:val="Emphasis"/>
          <w:rFonts w:ascii="Calibri" w:hAnsi="Calibri" w:cs="Calibri"/>
          <w:color w:val="000000" w:themeColor="text1"/>
        </w:rPr>
        <w:t xml:space="preserve">Medway </w:t>
      </w:r>
      <w:proofErr w:type="spellStart"/>
      <w:r w:rsidRPr="00B72E50">
        <w:rPr>
          <w:rStyle w:val="Emphasis"/>
          <w:rFonts w:ascii="Calibri" w:hAnsi="Calibri" w:cs="Calibri"/>
          <w:color w:val="000000" w:themeColor="text1"/>
        </w:rPr>
        <w:t>Martime</w:t>
      </w:r>
      <w:proofErr w:type="spellEnd"/>
      <w:r w:rsidR="003C516E" w:rsidRPr="00B72E50">
        <w:rPr>
          <w:rStyle w:val="Emphasis"/>
          <w:rFonts w:ascii="Calibri" w:hAnsi="Calibri" w:cs="Calibri"/>
          <w:color w:val="000000" w:themeColor="text1"/>
        </w:rPr>
        <w:t xml:space="preserve"> </w:t>
      </w:r>
      <w:proofErr w:type="spellStart"/>
      <w:proofErr w:type="gramStart"/>
      <w:r w:rsidR="003C516E" w:rsidRPr="00B72E50">
        <w:rPr>
          <w:rStyle w:val="Emphasis"/>
          <w:rFonts w:ascii="Calibri" w:hAnsi="Calibri" w:cs="Calibri"/>
          <w:color w:val="000000" w:themeColor="text1"/>
        </w:rPr>
        <w:t>Hospital</w:t>
      </w:r>
      <w:r w:rsidR="003C516E" w:rsidRPr="00B72E50">
        <w:rPr>
          <w:rStyle w:val="st"/>
          <w:rFonts w:ascii="Calibri" w:hAnsi="Calibri" w:cs="Calibri"/>
          <w:color w:val="000000" w:themeColor="text1"/>
        </w:rPr>
        <w:t>,</w:t>
      </w:r>
      <w:r w:rsidRPr="00B72E50">
        <w:rPr>
          <w:rStyle w:val="st"/>
          <w:rFonts w:ascii="Calibri" w:hAnsi="Calibri" w:cs="Calibri"/>
          <w:color w:val="000000" w:themeColor="text1"/>
        </w:rPr>
        <w:t>Windmill</w:t>
      </w:r>
      <w:proofErr w:type="spellEnd"/>
      <w:proofErr w:type="gramEnd"/>
      <w:r w:rsidR="003C516E" w:rsidRPr="00B72E50">
        <w:rPr>
          <w:rStyle w:val="st"/>
          <w:rFonts w:ascii="Calibri" w:hAnsi="Calibri" w:cs="Calibri"/>
          <w:b w:val="0"/>
          <w:color w:val="000000" w:themeColor="text1"/>
        </w:rPr>
        <w:t xml:space="preserve"> Road,</w:t>
      </w:r>
      <w:r w:rsidRPr="00B72E50">
        <w:rPr>
          <w:rStyle w:val="st"/>
          <w:rFonts w:ascii="Calibri" w:hAnsi="Calibri" w:cs="Calibri"/>
          <w:b w:val="0"/>
          <w:color w:val="000000" w:themeColor="text1"/>
        </w:rPr>
        <w:t xml:space="preserve"> Gillingham</w:t>
      </w:r>
      <w:r w:rsidR="003C516E" w:rsidRPr="00B72E50">
        <w:rPr>
          <w:rStyle w:val="st"/>
          <w:rFonts w:ascii="Calibri" w:hAnsi="Calibri" w:cs="Calibri"/>
          <w:b w:val="0"/>
          <w:color w:val="000000" w:themeColor="text1"/>
        </w:rPr>
        <w:t xml:space="preserve"> ME</w:t>
      </w:r>
      <w:r w:rsidRPr="00B72E50">
        <w:rPr>
          <w:rStyle w:val="st"/>
          <w:rFonts w:ascii="Calibri" w:hAnsi="Calibri" w:cs="Calibri"/>
          <w:b w:val="0"/>
          <w:color w:val="000000" w:themeColor="text1"/>
        </w:rPr>
        <w:t>7 5NY</w:t>
      </w:r>
    </w:p>
    <w:p w14:paraId="48AED154" w14:textId="1F4F9580" w:rsidR="003C516E" w:rsidRPr="00B72E50" w:rsidRDefault="003C516E" w:rsidP="0048034D">
      <w:pPr>
        <w:pStyle w:val="Heading3"/>
        <w:ind w:left="1440"/>
        <w:rPr>
          <w:rFonts w:ascii="Calibri" w:hAnsi="Calibri" w:cs="Calibri"/>
          <w:color w:val="000000" w:themeColor="text1"/>
          <w:lang w:val="en"/>
        </w:rPr>
      </w:pPr>
      <w:r w:rsidRPr="00B72E50">
        <w:rPr>
          <w:rStyle w:val="st"/>
          <w:rFonts w:ascii="Calibri" w:hAnsi="Calibri" w:cs="Calibri"/>
          <w:color w:val="000000" w:themeColor="text1"/>
        </w:rPr>
        <w:t xml:space="preserve"> </w:t>
      </w:r>
      <w:r w:rsidR="00F6536F" w:rsidRPr="00B72E50">
        <w:rPr>
          <w:rStyle w:val="st"/>
          <w:rFonts w:ascii="Calibri" w:hAnsi="Calibri" w:cs="Calibri"/>
          <w:color w:val="000000" w:themeColor="text1"/>
        </w:rPr>
        <w:t xml:space="preserve">Ring 111 for </w:t>
      </w:r>
      <w:proofErr w:type="spellStart"/>
      <w:r w:rsidR="00F6536F" w:rsidRPr="00B72E50">
        <w:rPr>
          <w:rStyle w:val="st"/>
          <w:rFonts w:ascii="Calibri" w:hAnsi="Calibri" w:cs="Calibri"/>
          <w:color w:val="000000" w:themeColor="text1"/>
        </w:rPr>
        <w:t>non emergencies</w:t>
      </w:r>
      <w:proofErr w:type="spellEnd"/>
      <w:r w:rsidR="00F6536F" w:rsidRPr="00B72E50">
        <w:rPr>
          <w:rStyle w:val="st"/>
          <w:rFonts w:ascii="Calibri" w:hAnsi="Calibri" w:cs="Calibri"/>
          <w:color w:val="000000" w:themeColor="text1"/>
        </w:rPr>
        <w:t xml:space="preserve"> or 999 for emergencies</w:t>
      </w:r>
    </w:p>
    <w:p w14:paraId="75A16DC3" w14:textId="1CBCA587" w:rsidR="003C516E" w:rsidRPr="00B72E50" w:rsidRDefault="003C516E" w:rsidP="0048034D">
      <w:pPr>
        <w:pStyle w:val="Heading3"/>
        <w:ind w:left="1440"/>
        <w:rPr>
          <w:rFonts w:ascii="Calibri" w:hAnsi="Calibri" w:cs="Calibri"/>
          <w:b w:val="0"/>
          <w:color w:val="000000" w:themeColor="text1"/>
          <w:lang w:val="en"/>
        </w:rPr>
      </w:pPr>
      <w:r w:rsidRPr="00B72E50">
        <w:rPr>
          <w:rStyle w:val="Strong"/>
          <w:rFonts w:ascii="Calibri" w:hAnsi="Calibri" w:cs="Calibri"/>
          <w:color w:val="000000" w:themeColor="text1"/>
          <w:lang w:val="en"/>
        </w:rPr>
        <w:t xml:space="preserve"> </w:t>
      </w:r>
      <w:r w:rsidR="00F6536F" w:rsidRPr="00B72E50">
        <w:rPr>
          <w:rStyle w:val="Strong"/>
          <w:rFonts w:ascii="Calibri" w:hAnsi="Calibri" w:cs="Calibri"/>
          <w:color w:val="000000" w:themeColor="text1"/>
          <w:lang w:val="en"/>
        </w:rPr>
        <w:t xml:space="preserve">Or </w:t>
      </w:r>
      <w:r w:rsidRPr="00B72E50">
        <w:rPr>
          <w:rFonts w:ascii="Calibri" w:hAnsi="Calibri" w:cs="Calibri"/>
          <w:color w:val="000000" w:themeColor="text1"/>
          <w:lang w:val="en"/>
        </w:rPr>
        <w:t xml:space="preserve">01634 830 </w:t>
      </w:r>
      <w:proofErr w:type="gramStart"/>
      <w:r w:rsidRPr="00B72E50">
        <w:rPr>
          <w:rFonts w:ascii="Calibri" w:hAnsi="Calibri" w:cs="Calibri"/>
          <w:color w:val="000000" w:themeColor="text1"/>
          <w:lang w:val="en"/>
        </w:rPr>
        <w:t>000  (</w:t>
      </w:r>
      <w:proofErr w:type="gramEnd"/>
      <w:r w:rsidRPr="00B72E50">
        <w:rPr>
          <w:rFonts w:ascii="Calibri" w:hAnsi="Calibri" w:cs="Calibri"/>
          <w:b w:val="0"/>
          <w:color w:val="000000" w:themeColor="text1"/>
          <w:lang w:val="en"/>
        </w:rPr>
        <w:t>Full A&amp;E)</w:t>
      </w:r>
    </w:p>
    <w:p w14:paraId="4CFCC168" w14:textId="4C2A744B" w:rsidR="003C516E" w:rsidRPr="00B72E50" w:rsidRDefault="003C516E" w:rsidP="003C516E">
      <w:pPr>
        <w:pStyle w:val="ListParagraph"/>
        <w:numPr>
          <w:ilvl w:val="0"/>
          <w:numId w:val="3"/>
        </w:numPr>
        <w:spacing w:after="0" w:line="240" w:lineRule="auto"/>
        <w:ind w:right="709"/>
        <w:jc w:val="both"/>
        <w:rPr>
          <w:rFonts w:asciiTheme="minorHAnsi" w:hAnsiTheme="minorHAnsi"/>
          <w:color w:val="000000" w:themeColor="text1"/>
        </w:rPr>
      </w:pPr>
      <w:r w:rsidRPr="00B72E50">
        <w:rPr>
          <w:rFonts w:asciiTheme="minorHAnsi" w:hAnsiTheme="minorHAnsi"/>
          <w:color w:val="000000" w:themeColor="text1"/>
        </w:rPr>
        <w:t>Try to ensure that a first aid trained adult is present</w:t>
      </w:r>
      <w:r w:rsidR="005025FD" w:rsidRPr="00B72E50">
        <w:rPr>
          <w:rFonts w:asciiTheme="minorHAnsi" w:hAnsiTheme="minorHAnsi"/>
          <w:color w:val="000000" w:themeColor="text1"/>
        </w:rPr>
        <w:t xml:space="preserve"> -</w:t>
      </w:r>
      <w:r w:rsidRPr="00B72E50">
        <w:rPr>
          <w:rFonts w:asciiTheme="minorHAnsi" w:hAnsiTheme="minorHAnsi"/>
          <w:color w:val="000000" w:themeColor="text1"/>
        </w:rPr>
        <w:t xml:space="preserve"> </w:t>
      </w:r>
      <w:r w:rsidR="00DD7B41" w:rsidRPr="00B72E50">
        <w:rPr>
          <w:rFonts w:asciiTheme="minorHAnsi" w:hAnsiTheme="minorHAnsi"/>
          <w:color w:val="000000" w:themeColor="text1"/>
        </w:rPr>
        <w:t>not essential as the pool operators should have one and be left to undertake their job.</w:t>
      </w:r>
    </w:p>
    <w:p w14:paraId="17949E75" w14:textId="0C26DEA0" w:rsidR="003C516E" w:rsidRPr="00B72E50" w:rsidRDefault="003C516E" w:rsidP="003C516E">
      <w:pPr>
        <w:pStyle w:val="ListParagraph"/>
        <w:numPr>
          <w:ilvl w:val="0"/>
          <w:numId w:val="3"/>
        </w:numPr>
        <w:spacing w:after="0" w:line="240" w:lineRule="auto"/>
        <w:ind w:right="709"/>
        <w:jc w:val="both"/>
        <w:rPr>
          <w:rFonts w:asciiTheme="minorHAnsi" w:hAnsiTheme="minorHAnsi"/>
          <w:color w:val="000000" w:themeColor="text1"/>
        </w:rPr>
      </w:pPr>
      <w:r w:rsidRPr="00B72E50">
        <w:rPr>
          <w:rFonts w:asciiTheme="minorHAnsi" w:hAnsiTheme="minorHAnsi"/>
          <w:color w:val="000000" w:themeColor="text1"/>
        </w:rPr>
        <w:t>Ensure that organiser (</w:t>
      </w:r>
      <w:r w:rsidR="00DD7B41" w:rsidRPr="00B72E50">
        <w:rPr>
          <w:rFonts w:asciiTheme="minorHAnsi" w:hAnsiTheme="minorHAnsi"/>
          <w:color w:val="000000" w:themeColor="text1"/>
        </w:rPr>
        <w:t>John</w:t>
      </w:r>
      <w:r w:rsidRPr="00B72E50">
        <w:rPr>
          <w:rFonts w:asciiTheme="minorHAnsi" w:hAnsiTheme="minorHAnsi"/>
          <w:color w:val="000000" w:themeColor="text1"/>
        </w:rPr>
        <w:t xml:space="preserve"> or substitute) and communicator (John or substitute) has everyone’s </w:t>
      </w:r>
      <w:r w:rsidR="00DD7B41" w:rsidRPr="00B72E50">
        <w:rPr>
          <w:rFonts w:asciiTheme="minorHAnsi" w:hAnsiTheme="minorHAnsi"/>
          <w:color w:val="000000" w:themeColor="text1"/>
        </w:rPr>
        <w:t xml:space="preserve">phone number and next of kin number </w:t>
      </w:r>
      <w:r w:rsidRPr="00B72E50">
        <w:rPr>
          <w:rFonts w:asciiTheme="minorHAnsi" w:hAnsiTheme="minorHAnsi"/>
          <w:color w:val="000000" w:themeColor="text1"/>
        </w:rPr>
        <w:t>mobile number.</w:t>
      </w:r>
    </w:p>
    <w:p w14:paraId="3B8FA2A8" w14:textId="7915B09A" w:rsidR="003C516E" w:rsidRPr="00B72E50" w:rsidRDefault="003C516E" w:rsidP="003C516E">
      <w:pPr>
        <w:pStyle w:val="ListParagraph"/>
        <w:numPr>
          <w:ilvl w:val="0"/>
          <w:numId w:val="3"/>
        </w:numPr>
        <w:spacing w:after="0" w:line="240" w:lineRule="auto"/>
        <w:ind w:right="709"/>
        <w:jc w:val="both"/>
        <w:rPr>
          <w:rFonts w:asciiTheme="minorHAnsi" w:hAnsiTheme="minorHAnsi"/>
          <w:color w:val="000000" w:themeColor="text1"/>
        </w:rPr>
      </w:pPr>
      <w:r w:rsidRPr="00B72E50">
        <w:rPr>
          <w:rFonts w:asciiTheme="minorHAnsi" w:hAnsiTheme="minorHAnsi"/>
          <w:color w:val="000000" w:themeColor="text1"/>
        </w:rPr>
        <w:t xml:space="preserve">If </w:t>
      </w:r>
      <w:r w:rsidR="00DD7B41" w:rsidRPr="00B72E50">
        <w:rPr>
          <w:rFonts w:asciiTheme="minorHAnsi" w:hAnsiTheme="minorHAnsi"/>
          <w:color w:val="000000" w:themeColor="text1"/>
        </w:rPr>
        <w:t>the session is cancelled</w:t>
      </w:r>
      <w:r w:rsidRPr="00B72E50">
        <w:rPr>
          <w:rFonts w:asciiTheme="minorHAnsi" w:hAnsiTheme="minorHAnsi"/>
          <w:color w:val="000000" w:themeColor="text1"/>
        </w:rPr>
        <w:t xml:space="preserve"> John (or substitute)</w:t>
      </w:r>
      <w:r w:rsidR="005025FD" w:rsidRPr="00B72E50">
        <w:rPr>
          <w:rFonts w:asciiTheme="minorHAnsi" w:hAnsiTheme="minorHAnsi"/>
          <w:color w:val="000000" w:themeColor="text1"/>
        </w:rPr>
        <w:t xml:space="preserve"> </w:t>
      </w:r>
      <w:r w:rsidRPr="00B72E50">
        <w:rPr>
          <w:rFonts w:asciiTheme="minorHAnsi" w:hAnsiTheme="minorHAnsi"/>
          <w:color w:val="000000" w:themeColor="text1"/>
        </w:rPr>
        <w:t xml:space="preserve">to contact </w:t>
      </w:r>
      <w:r w:rsidR="00DD7B41" w:rsidRPr="00B72E50">
        <w:rPr>
          <w:rFonts w:asciiTheme="minorHAnsi" w:hAnsiTheme="minorHAnsi"/>
          <w:color w:val="000000" w:themeColor="text1"/>
        </w:rPr>
        <w:t>swimmers in advance</w:t>
      </w:r>
      <w:r w:rsidR="00DD67CA" w:rsidRPr="00B72E50">
        <w:rPr>
          <w:rFonts w:asciiTheme="minorHAnsi" w:hAnsiTheme="minorHAnsi"/>
          <w:color w:val="000000" w:themeColor="text1"/>
        </w:rPr>
        <w:t xml:space="preserve"> </w:t>
      </w:r>
      <w:r w:rsidRPr="00B72E50">
        <w:rPr>
          <w:rFonts w:asciiTheme="minorHAnsi" w:hAnsiTheme="minorHAnsi"/>
          <w:color w:val="000000" w:themeColor="text1"/>
        </w:rPr>
        <w:t xml:space="preserve">(telephone, </w:t>
      </w:r>
      <w:r w:rsidR="00DD7B41" w:rsidRPr="00B72E50">
        <w:rPr>
          <w:rFonts w:asciiTheme="minorHAnsi" w:hAnsiTheme="minorHAnsi"/>
          <w:color w:val="000000" w:themeColor="text1"/>
        </w:rPr>
        <w:t>email</w:t>
      </w:r>
      <w:r w:rsidR="005025FD" w:rsidRPr="00B72E50">
        <w:rPr>
          <w:rFonts w:asciiTheme="minorHAnsi" w:hAnsiTheme="minorHAnsi"/>
          <w:color w:val="000000" w:themeColor="text1"/>
        </w:rPr>
        <w:t>,</w:t>
      </w:r>
      <w:r w:rsidR="00DD7B41" w:rsidRPr="00B72E50">
        <w:rPr>
          <w:rFonts w:asciiTheme="minorHAnsi" w:hAnsiTheme="minorHAnsi"/>
          <w:color w:val="000000" w:themeColor="text1"/>
        </w:rPr>
        <w:t xml:space="preserve"> </w:t>
      </w:r>
      <w:r w:rsidRPr="00B72E50">
        <w:rPr>
          <w:rFonts w:asciiTheme="minorHAnsi" w:hAnsiTheme="minorHAnsi"/>
          <w:color w:val="000000" w:themeColor="text1"/>
        </w:rPr>
        <w:t>Twitter and Facebook)</w:t>
      </w:r>
    </w:p>
    <w:p w14:paraId="105FCAB2" w14:textId="77777777" w:rsidR="003C516E" w:rsidRPr="00B72E50" w:rsidRDefault="003C516E" w:rsidP="003C516E">
      <w:pPr>
        <w:ind w:right="709"/>
        <w:jc w:val="both"/>
        <w:rPr>
          <w:rFonts w:asciiTheme="minorHAnsi" w:hAnsiTheme="minorHAnsi"/>
          <w:color w:val="000000" w:themeColor="text1"/>
        </w:rPr>
      </w:pPr>
    </w:p>
    <w:p w14:paraId="45EFC2F7" w14:textId="4A37448A" w:rsidR="003C516E" w:rsidRPr="00B72E50" w:rsidRDefault="003C516E" w:rsidP="003C516E">
      <w:pPr>
        <w:pStyle w:val="Heading3"/>
        <w:ind w:left="1980"/>
        <w:rPr>
          <w:color w:val="000000" w:themeColor="text1"/>
        </w:rPr>
      </w:pPr>
      <w:r w:rsidRPr="00B72E50">
        <w:rPr>
          <w:color w:val="000000" w:themeColor="text1"/>
        </w:rPr>
        <w:t>Just before/</w:t>
      </w:r>
      <w:r w:rsidR="00DD7B41" w:rsidRPr="00B72E50">
        <w:rPr>
          <w:color w:val="000000" w:themeColor="text1"/>
        </w:rPr>
        <w:t>during</w:t>
      </w:r>
      <w:r w:rsidRPr="00B72E50">
        <w:rPr>
          <w:color w:val="000000" w:themeColor="text1"/>
        </w:rPr>
        <w:t xml:space="preserve"> the </w:t>
      </w:r>
      <w:r w:rsidR="00DD7B41" w:rsidRPr="00B72E50">
        <w:rPr>
          <w:color w:val="000000" w:themeColor="text1"/>
        </w:rPr>
        <w:t>swim</w:t>
      </w:r>
      <w:r w:rsidRPr="00B72E50">
        <w:rPr>
          <w:color w:val="000000" w:themeColor="text1"/>
        </w:rPr>
        <w:tab/>
      </w:r>
      <w:r w:rsidRPr="00B72E50">
        <w:rPr>
          <w:color w:val="000000" w:themeColor="text1"/>
        </w:rPr>
        <w:tab/>
      </w:r>
      <w:r w:rsidRPr="00B72E50">
        <w:rPr>
          <w:color w:val="000000" w:themeColor="text1"/>
        </w:rPr>
        <w:tab/>
      </w:r>
      <w:r w:rsidRPr="00B72E50">
        <w:rPr>
          <w:color w:val="000000" w:themeColor="text1"/>
        </w:rPr>
        <w:tab/>
      </w:r>
    </w:p>
    <w:p w14:paraId="1A174F54" w14:textId="574BDB9A" w:rsidR="003C516E" w:rsidRPr="00B72E50" w:rsidRDefault="003C516E" w:rsidP="00E577CF">
      <w:pPr>
        <w:pStyle w:val="ListParagraph"/>
        <w:numPr>
          <w:ilvl w:val="2"/>
          <w:numId w:val="1"/>
        </w:numPr>
        <w:spacing w:after="0" w:line="240" w:lineRule="auto"/>
        <w:ind w:right="709"/>
        <w:jc w:val="both"/>
        <w:rPr>
          <w:rFonts w:asciiTheme="minorHAnsi" w:hAnsiTheme="minorHAnsi"/>
          <w:color w:val="000000" w:themeColor="text1"/>
        </w:rPr>
      </w:pPr>
      <w:r w:rsidRPr="00B72E50">
        <w:rPr>
          <w:rFonts w:asciiTheme="minorHAnsi" w:hAnsiTheme="minorHAnsi"/>
          <w:color w:val="000000" w:themeColor="text1"/>
        </w:rPr>
        <w:t>Ensure that a full suitable warm up is undertaken</w:t>
      </w:r>
      <w:r w:rsidR="00DD67CA" w:rsidRPr="00B72E50">
        <w:rPr>
          <w:rFonts w:asciiTheme="minorHAnsi" w:hAnsiTheme="minorHAnsi"/>
          <w:color w:val="000000" w:themeColor="text1"/>
        </w:rPr>
        <w:t xml:space="preserve"> – Jay Parsons or substitute</w:t>
      </w:r>
    </w:p>
    <w:p w14:paraId="1AA0D3EE" w14:textId="454D469D" w:rsidR="00DD7B41" w:rsidRPr="00B72E50" w:rsidRDefault="003C516E" w:rsidP="003C516E">
      <w:pPr>
        <w:pStyle w:val="ListParagraph"/>
        <w:numPr>
          <w:ilvl w:val="2"/>
          <w:numId w:val="1"/>
        </w:numPr>
        <w:spacing w:after="0" w:line="240" w:lineRule="auto"/>
        <w:ind w:right="709"/>
        <w:jc w:val="both"/>
        <w:rPr>
          <w:rFonts w:asciiTheme="minorHAnsi" w:hAnsiTheme="minorHAnsi"/>
          <w:color w:val="000000" w:themeColor="text1"/>
        </w:rPr>
      </w:pPr>
      <w:r w:rsidRPr="00B72E50">
        <w:rPr>
          <w:rFonts w:asciiTheme="minorHAnsi" w:hAnsiTheme="minorHAnsi"/>
          <w:color w:val="000000" w:themeColor="text1"/>
        </w:rPr>
        <w:t>Check that swimmers requiring medication (e.g. inhaler)</w:t>
      </w:r>
      <w:r w:rsidR="005025FD" w:rsidRPr="00B72E50">
        <w:rPr>
          <w:rFonts w:asciiTheme="minorHAnsi" w:hAnsiTheme="minorHAnsi"/>
          <w:color w:val="000000" w:themeColor="text1"/>
        </w:rPr>
        <w:t xml:space="preserve"> </w:t>
      </w:r>
      <w:r w:rsidRPr="00B72E50">
        <w:rPr>
          <w:rFonts w:asciiTheme="minorHAnsi" w:hAnsiTheme="minorHAnsi"/>
          <w:color w:val="000000" w:themeColor="text1"/>
        </w:rPr>
        <w:t>possess it/have remembered to bring it</w:t>
      </w:r>
      <w:r w:rsidR="00DD7B41" w:rsidRPr="00B72E50">
        <w:rPr>
          <w:rFonts w:asciiTheme="minorHAnsi" w:hAnsiTheme="minorHAnsi"/>
          <w:color w:val="000000" w:themeColor="text1"/>
        </w:rPr>
        <w:t>.</w:t>
      </w:r>
    </w:p>
    <w:p w14:paraId="63C2004D" w14:textId="409ABEC4" w:rsidR="003C516E" w:rsidRPr="00B72E50" w:rsidRDefault="003C516E" w:rsidP="003C516E">
      <w:pPr>
        <w:pStyle w:val="ListParagraph"/>
        <w:numPr>
          <w:ilvl w:val="2"/>
          <w:numId w:val="1"/>
        </w:numPr>
        <w:spacing w:after="0" w:line="240" w:lineRule="auto"/>
        <w:ind w:right="709"/>
        <w:jc w:val="both"/>
        <w:rPr>
          <w:rFonts w:asciiTheme="minorHAnsi" w:hAnsiTheme="minorHAnsi"/>
          <w:color w:val="000000" w:themeColor="text1"/>
        </w:rPr>
      </w:pPr>
      <w:r w:rsidRPr="00B72E50">
        <w:rPr>
          <w:rFonts w:asciiTheme="minorHAnsi" w:hAnsiTheme="minorHAnsi"/>
          <w:color w:val="000000" w:themeColor="text1"/>
        </w:rPr>
        <w:t xml:space="preserve">Check all have suitable attire, especially </w:t>
      </w:r>
      <w:r w:rsidR="00DD7B41" w:rsidRPr="00B72E50">
        <w:rPr>
          <w:rFonts w:asciiTheme="minorHAnsi" w:hAnsiTheme="minorHAnsi"/>
          <w:color w:val="000000" w:themeColor="text1"/>
        </w:rPr>
        <w:t>foo</w:t>
      </w:r>
      <w:r w:rsidRPr="00B72E50">
        <w:rPr>
          <w:rFonts w:asciiTheme="minorHAnsi" w:hAnsiTheme="minorHAnsi"/>
          <w:color w:val="000000" w:themeColor="text1"/>
        </w:rPr>
        <w:t>twear, clothing</w:t>
      </w:r>
      <w:r w:rsidR="005025FD" w:rsidRPr="00B72E50">
        <w:rPr>
          <w:rFonts w:asciiTheme="minorHAnsi" w:hAnsiTheme="minorHAnsi"/>
          <w:color w:val="000000" w:themeColor="text1"/>
        </w:rPr>
        <w:t xml:space="preserve"> and</w:t>
      </w:r>
      <w:r w:rsidR="00DD7B41" w:rsidRPr="00B72E50">
        <w:rPr>
          <w:rFonts w:asciiTheme="minorHAnsi" w:hAnsiTheme="minorHAnsi"/>
          <w:color w:val="000000" w:themeColor="text1"/>
        </w:rPr>
        <w:t xml:space="preserve"> swim kit</w:t>
      </w:r>
      <w:r w:rsidRPr="00B72E50">
        <w:rPr>
          <w:rFonts w:asciiTheme="minorHAnsi" w:hAnsiTheme="minorHAnsi"/>
          <w:color w:val="000000" w:themeColor="text1"/>
        </w:rPr>
        <w:t xml:space="preserve"> </w:t>
      </w:r>
    </w:p>
    <w:p w14:paraId="2330A484" w14:textId="0B9534DB" w:rsidR="003C516E" w:rsidRPr="00B72E50" w:rsidRDefault="003C516E" w:rsidP="00DD7B41">
      <w:pPr>
        <w:pStyle w:val="ListParagraph"/>
        <w:numPr>
          <w:ilvl w:val="2"/>
          <w:numId w:val="1"/>
        </w:numPr>
        <w:spacing w:after="0" w:line="240" w:lineRule="auto"/>
        <w:ind w:right="709"/>
        <w:jc w:val="both"/>
        <w:rPr>
          <w:rFonts w:asciiTheme="minorHAnsi" w:hAnsiTheme="minorHAnsi"/>
          <w:color w:val="000000" w:themeColor="text1"/>
        </w:rPr>
      </w:pPr>
      <w:r w:rsidRPr="00B72E50">
        <w:rPr>
          <w:rFonts w:asciiTheme="minorHAnsi" w:hAnsiTheme="minorHAnsi"/>
          <w:color w:val="000000" w:themeColor="text1"/>
        </w:rPr>
        <w:t xml:space="preserve">Check on non- attendees by phone if possible </w:t>
      </w:r>
    </w:p>
    <w:p w14:paraId="3CF58D0B" w14:textId="76196C41" w:rsidR="003C516E" w:rsidRPr="00B72E50" w:rsidRDefault="003C516E" w:rsidP="003C516E">
      <w:pPr>
        <w:pStyle w:val="ListParagraph"/>
        <w:numPr>
          <w:ilvl w:val="2"/>
          <w:numId w:val="1"/>
        </w:numPr>
        <w:spacing w:after="0" w:line="240" w:lineRule="auto"/>
        <w:ind w:right="709"/>
        <w:jc w:val="both"/>
        <w:rPr>
          <w:rFonts w:asciiTheme="minorHAnsi" w:hAnsiTheme="minorHAnsi"/>
          <w:color w:val="000000" w:themeColor="text1"/>
        </w:rPr>
      </w:pPr>
      <w:r w:rsidRPr="00B72E50">
        <w:rPr>
          <w:rFonts w:asciiTheme="minorHAnsi" w:hAnsiTheme="minorHAnsi"/>
          <w:color w:val="000000" w:themeColor="text1"/>
        </w:rPr>
        <w:t xml:space="preserve">Check that all </w:t>
      </w:r>
      <w:r w:rsidR="00DD7B41" w:rsidRPr="00B72E50">
        <w:rPr>
          <w:rFonts w:asciiTheme="minorHAnsi" w:hAnsiTheme="minorHAnsi"/>
          <w:color w:val="000000" w:themeColor="text1"/>
        </w:rPr>
        <w:t xml:space="preserve">swimmers </w:t>
      </w:r>
      <w:r w:rsidRPr="00B72E50">
        <w:rPr>
          <w:rFonts w:asciiTheme="minorHAnsi" w:hAnsiTheme="minorHAnsi"/>
          <w:color w:val="000000" w:themeColor="text1"/>
        </w:rPr>
        <w:t xml:space="preserve">follow a carefully constructed warm down </w:t>
      </w:r>
    </w:p>
    <w:p w14:paraId="3330C08E" w14:textId="77777777" w:rsidR="003C516E" w:rsidRPr="00B72E50" w:rsidRDefault="003C516E" w:rsidP="003C516E">
      <w:pPr>
        <w:spacing w:after="0"/>
        <w:ind w:right="709"/>
        <w:jc w:val="both"/>
        <w:rPr>
          <w:rFonts w:asciiTheme="minorHAnsi" w:hAnsiTheme="minorHAnsi"/>
          <w:color w:val="000000" w:themeColor="text1"/>
        </w:rPr>
      </w:pPr>
    </w:p>
    <w:p w14:paraId="7057CE17" w14:textId="56F7AB90" w:rsidR="003C516E" w:rsidRPr="00B72E50" w:rsidRDefault="003C516E" w:rsidP="003C516E">
      <w:pPr>
        <w:pStyle w:val="Heading3"/>
        <w:ind w:left="1980" w:right="709"/>
        <w:rPr>
          <w:rFonts w:asciiTheme="minorHAnsi" w:hAnsiTheme="minorHAnsi" w:cs="Arial"/>
          <w:color w:val="000000" w:themeColor="text1"/>
          <w:sz w:val="22"/>
          <w:szCs w:val="22"/>
        </w:rPr>
      </w:pPr>
      <w:r w:rsidRPr="00B72E50">
        <w:rPr>
          <w:rFonts w:asciiTheme="minorHAnsi" w:hAnsiTheme="minorHAnsi" w:cs="Arial"/>
          <w:color w:val="000000" w:themeColor="text1"/>
          <w:sz w:val="22"/>
          <w:szCs w:val="22"/>
        </w:rPr>
        <w:t xml:space="preserve">After the </w:t>
      </w:r>
      <w:r w:rsidR="00DD7B41" w:rsidRPr="00B72E50">
        <w:rPr>
          <w:rFonts w:asciiTheme="minorHAnsi" w:hAnsiTheme="minorHAnsi" w:cs="Arial"/>
          <w:color w:val="000000" w:themeColor="text1"/>
          <w:sz w:val="22"/>
          <w:szCs w:val="22"/>
        </w:rPr>
        <w:t>swim</w:t>
      </w:r>
    </w:p>
    <w:p w14:paraId="738A45A2" w14:textId="485AEA61" w:rsidR="003C516E" w:rsidRPr="00B72E50" w:rsidRDefault="003C516E" w:rsidP="003C516E">
      <w:pPr>
        <w:spacing w:after="0"/>
        <w:ind w:right="709"/>
        <w:jc w:val="both"/>
        <w:rPr>
          <w:rFonts w:asciiTheme="minorHAnsi" w:hAnsiTheme="minorHAnsi"/>
          <w:color w:val="000000" w:themeColor="text1"/>
        </w:rPr>
      </w:pPr>
    </w:p>
    <w:p w14:paraId="1A9E4CAB" w14:textId="497E62A3" w:rsidR="003C516E" w:rsidRPr="00B72E50" w:rsidRDefault="003C516E" w:rsidP="003C516E">
      <w:pPr>
        <w:pStyle w:val="ListParagraph"/>
        <w:numPr>
          <w:ilvl w:val="0"/>
          <w:numId w:val="4"/>
        </w:numPr>
        <w:spacing w:after="0" w:line="240" w:lineRule="auto"/>
        <w:ind w:right="709"/>
        <w:jc w:val="both"/>
        <w:rPr>
          <w:rFonts w:asciiTheme="minorHAnsi" w:hAnsiTheme="minorHAnsi"/>
          <w:color w:val="000000" w:themeColor="text1"/>
        </w:rPr>
      </w:pPr>
      <w:r w:rsidRPr="00B72E50">
        <w:rPr>
          <w:rFonts w:asciiTheme="minorHAnsi" w:hAnsiTheme="minorHAnsi"/>
          <w:color w:val="000000" w:themeColor="text1"/>
        </w:rPr>
        <w:t xml:space="preserve">Check that all belongings have been </w:t>
      </w:r>
      <w:r w:rsidR="00DD7B41" w:rsidRPr="00B72E50">
        <w:rPr>
          <w:rFonts w:asciiTheme="minorHAnsi" w:hAnsiTheme="minorHAnsi"/>
          <w:color w:val="000000" w:themeColor="text1"/>
        </w:rPr>
        <w:t>collected</w:t>
      </w:r>
      <w:r w:rsidRPr="00B72E50">
        <w:rPr>
          <w:rFonts w:asciiTheme="minorHAnsi" w:hAnsiTheme="minorHAnsi"/>
          <w:color w:val="000000" w:themeColor="text1"/>
        </w:rPr>
        <w:t xml:space="preserve"> in</w:t>
      </w:r>
    </w:p>
    <w:p w14:paraId="4490AEF2" w14:textId="77777777" w:rsidR="003C516E" w:rsidRPr="00B72E50" w:rsidRDefault="003C516E" w:rsidP="003C516E">
      <w:pPr>
        <w:spacing w:after="0"/>
        <w:ind w:right="709"/>
        <w:jc w:val="both"/>
        <w:rPr>
          <w:rFonts w:asciiTheme="minorHAnsi" w:hAnsiTheme="minorHAnsi"/>
          <w:color w:val="000000" w:themeColor="text1"/>
        </w:rPr>
      </w:pPr>
    </w:p>
    <w:p w14:paraId="7D94443D" w14:textId="77777777" w:rsidR="003C516E" w:rsidRPr="00B72E50" w:rsidRDefault="003C516E" w:rsidP="003C516E">
      <w:pPr>
        <w:pStyle w:val="Heading3"/>
        <w:ind w:left="1980" w:right="709"/>
        <w:rPr>
          <w:rFonts w:asciiTheme="minorHAnsi" w:hAnsiTheme="minorHAnsi" w:cs="Arial"/>
          <w:color w:val="000000" w:themeColor="text1"/>
          <w:sz w:val="22"/>
          <w:szCs w:val="22"/>
        </w:rPr>
      </w:pPr>
    </w:p>
    <w:p w14:paraId="082F2D1F" w14:textId="77777777" w:rsidR="003C516E" w:rsidRPr="00B72E50" w:rsidRDefault="003C516E" w:rsidP="003C516E">
      <w:pPr>
        <w:pStyle w:val="Heading3"/>
        <w:ind w:left="1980" w:right="709"/>
        <w:rPr>
          <w:rFonts w:asciiTheme="minorHAnsi" w:hAnsiTheme="minorHAnsi" w:cs="Arial"/>
          <w:color w:val="000000" w:themeColor="text1"/>
          <w:sz w:val="22"/>
          <w:szCs w:val="22"/>
        </w:rPr>
      </w:pPr>
      <w:r w:rsidRPr="00B72E50">
        <w:rPr>
          <w:rFonts w:asciiTheme="minorHAnsi" w:hAnsiTheme="minorHAnsi" w:cs="Arial"/>
          <w:color w:val="000000" w:themeColor="text1"/>
          <w:sz w:val="22"/>
          <w:szCs w:val="22"/>
        </w:rPr>
        <w:t>De-Briefing</w:t>
      </w:r>
    </w:p>
    <w:p w14:paraId="14E2AC45" w14:textId="77777777" w:rsidR="003C516E" w:rsidRPr="00B72E50" w:rsidRDefault="003C516E" w:rsidP="003C516E">
      <w:pPr>
        <w:spacing w:after="0"/>
        <w:ind w:right="709"/>
        <w:rPr>
          <w:rFonts w:asciiTheme="minorHAnsi" w:hAnsiTheme="minorHAnsi"/>
          <w:color w:val="000000" w:themeColor="text1"/>
        </w:rPr>
      </w:pPr>
    </w:p>
    <w:p w14:paraId="56F79AC6" w14:textId="3AF7E0BF" w:rsidR="003C516E" w:rsidRPr="00B72E50" w:rsidRDefault="003C516E" w:rsidP="003C516E">
      <w:pPr>
        <w:pStyle w:val="ListParagraph"/>
        <w:numPr>
          <w:ilvl w:val="2"/>
          <w:numId w:val="1"/>
        </w:numPr>
        <w:spacing w:after="0" w:line="240" w:lineRule="auto"/>
        <w:ind w:right="709"/>
        <w:rPr>
          <w:rFonts w:asciiTheme="minorHAnsi" w:hAnsiTheme="minorHAnsi"/>
          <w:color w:val="000000" w:themeColor="text1"/>
        </w:rPr>
      </w:pPr>
      <w:r w:rsidRPr="00B72E50">
        <w:rPr>
          <w:rFonts w:asciiTheme="minorHAnsi" w:hAnsiTheme="minorHAnsi"/>
          <w:color w:val="000000" w:themeColor="text1"/>
        </w:rPr>
        <w:t xml:space="preserve">Discuss what went right and </w:t>
      </w:r>
      <w:r w:rsidR="00E04236">
        <w:rPr>
          <w:rFonts w:asciiTheme="minorHAnsi" w:hAnsiTheme="minorHAnsi"/>
          <w:color w:val="000000" w:themeColor="text1"/>
        </w:rPr>
        <w:t xml:space="preserve">went </w:t>
      </w:r>
      <w:r w:rsidRPr="00B72E50">
        <w:rPr>
          <w:rFonts w:asciiTheme="minorHAnsi" w:hAnsiTheme="minorHAnsi"/>
          <w:color w:val="000000" w:themeColor="text1"/>
        </w:rPr>
        <w:t xml:space="preserve">wrong with key personnel </w:t>
      </w:r>
      <w:r w:rsidR="005025FD" w:rsidRPr="00B72E50">
        <w:rPr>
          <w:rFonts w:asciiTheme="minorHAnsi" w:hAnsiTheme="minorHAnsi"/>
          <w:color w:val="000000" w:themeColor="text1"/>
        </w:rPr>
        <w:t>and the swimmers’ rep</w:t>
      </w:r>
    </w:p>
    <w:p w14:paraId="73F9713F" w14:textId="5275C48B" w:rsidR="003C516E" w:rsidRPr="00B72E50" w:rsidRDefault="003C516E" w:rsidP="003C516E">
      <w:pPr>
        <w:pStyle w:val="ListParagraph"/>
        <w:numPr>
          <w:ilvl w:val="2"/>
          <w:numId w:val="1"/>
        </w:numPr>
        <w:spacing w:after="0" w:line="240" w:lineRule="auto"/>
        <w:ind w:right="709"/>
        <w:rPr>
          <w:rFonts w:asciiTheme="minorHAnsi" w:hAnsiTheme="minorHAnsi"/>
          <w:color w:val="000000" w:themeColor="text1"/>
        </w:rPr>
      </w:pPr>
      <w:r w:rsidRPr="00B72E50">
        <w:rPr>
          <w:rFonts w:asciiTheme="minorHAnsi" w:hAnsiTheme="minorHAnsi"/>
          <w:color w:val="000000" w:themeColor="text1"/>
        </w:rPr>
        <w:t>File risk assessment and make note of concerns for future, if any.</w:t>
      </w:r>
    </w:p>
    <w:p w14:paraId="437A7D7D" w14:textId="77777777" w:rsidR="003C516E" w:rsidRPr="00B72E50" w:rsidRDefault="003C516E" w:rsidP="003C516E">
      <w:pPr>
        <w:rPr>
          <w:rFonts w:asciiTheme="minorHAnsi" w:hAnsiTheme="minorHAnsi"/>
          <w:color w:val="000000" w:themeColor="text1"/>
        </w:rPr>
      </w:pPr>
    </w:p>
    <w:p w14:paraId="541118AD" w14:textId="6CDAA029" w:rsidR="003C516E" w:rsidRPr="00B72E50" w:rsidRDefault="003C516E" w:rsidP="003C516E">
      <w:pPr>
        <w:ind w:left="1080"/>
        <w:jc w:val="center"/>
        <w:rPr>
          <w:rFonts w:asciiTheme="minorHAnsi" w:hAnsiTheme="minorHAnsi"/>
          <w:color w:val="000000" w:themeColor="text1"/>
        </w:rPr>
      </w:pPr>
      <w:r w:rsidRPr="00B72E50">
        <w:rPr>
          <w:noProof/>
          <w:color w:val="000000" w:themeColor="text1"/>
          <w:lang w:eastAsia="zh-CN"/>
        </w:rPr>
        <w:drawing>
          <wp:inline distT="0" distB="0" distL="0" distR="0" wp14:anchorId="4A207C27" wp14:editId="02122AA1">
            <wp:extent cx="1263212" cy="6584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K Dec 20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8412" cy="671631"/>
                    </a:xfrm>
                    <a:prstGeom prst="rect">
                      <a:avLst/>
                    </a:prstGeom>
                  </pic:spPr>
                </pic:pic>
              </a:graphicData>
            </a:graphic>
          </wp:inline>
        </w:drawing>
      </w:r>
      <w:r w:rsidR="005025FD" w:rsidRPr="00B72E50">
        <w:rPr>
          <w:rFonts w:asciiTheme="minorHAnsi" w:hAnsiTheme="minorHAnsi"/>
          <w:color w:val="000000" w:themeColor="text1"/>
        </w:rPr>
        <w:t>9</w:t>
      </w:r>
      <w:r w:rsidR="001D763F" w:rsidRPr="00B72E50">
        <w:rPr>
          <w:rFonts w:asciiTheme="minorHAnsi" w:hAnsiTheme="minorHAnsi"/>
          <w:color w:val="000000" w:themeColor="text1"/>
        </w:rPr>
        <w:t>.9.20</w:t>
      </w:r>
    </w:p>
    <w:p w14:paraId="2EEC9252" w14:textId="77777777" w:rsidR="003C516E" w:rsidRPr="00B72E50" w:rsidRDefault="003C516E" w:rsidP="003C516E">
      <w:pPr>
        <w:ind w:left="1080"/>
        <w:rPr>
          <w:rFonts w:asciiTheme="minorHAnsi" w:hAnsiTheme="minorHAnsi"/>
          <w:b/>
          <w:bCs/>
          <w:color w:val="000000" w:themeColor="text1"/>
        </w:rPr>
      </w:pPr>
      <w:r w:rsidRPr="00B72E50">
        <w:rPr>
          <w:rFonts w:asciiTheme="minorHAnsi" w:hAnsiTheme="minorHAnsi"/>
          <w:b/>
          <w:bCs/>
          <w:color w:val="000000" w:themeColor="text1"/>
        </w:rPr>
        <w:t>Signed: ___________________________________________________</w:t>
      </w:r>
    </w:p>
    <w:p w14:paraId="44B615BA" w14:textId="77777777" w:rsidR="003C516E" w:rsidRPr="00B72E50" w:rsidRDefault="003C516E" w:rsidP="003C516E">
      <w:pPr>
        <w:rPr>
          <w:rFonts w:asciiTheme="minorHAnsi" w:hAnsiTheme="minorHAnsi"/>
          <w:b/>
          <w:bCs/>
          <w:color w:val="000000" w:themeColor="text1"/>
        </w:rPr>
      </w:pPr>
    </w:p>
    <w:p w14:paraId="5B59B4E9" w14:textId="6F39FAF3" w:rsidR="003C516E" w:rsidRDefault="003C516E" w:rsidP="00A939D9">
      <w:pPr>
        <w:ind w:left="2520"/>
        <w:rPr>
          <w:rFonts w:asciiTheme="minorHAnsi" w:hAnsiTheme="minorHAnsi"/>
          <w:b/>
          <w:bCs/>
          <w:color w:val="000000" w:themeColor="text1"/>
        </w:rPr>
      </w:pPr>
      <w:r w:rsidRPr="00B72E50">
        <w:rPr>
          <w:rFonts w:asciiTheme="minorHAnsi" w:hAnsiTheme="minorHAnsi"/>
          <w:b/>
          <w:bCs/>
          <w:color w:val="000000" w:themeColor="text1"/>
        </w:rPr>
        <w:t xml:space="preserve">John King </w:t>
      </w:r>
      <w:r w:rsidR="008C1EB8">
        <w:rPr>
          <w:rFonts w:asciiTheme="minorHAnsi" w:hAnsiTheme="minorHAnsi"/>
          <w:b/>
          <w:bCs/>
          <w:color w:val="000000" w:themeColor="text1"/>
        </w:rPr>
        <w:t xml:space="preserve">KWSS </w:t>
      </w:r>
      <w:r w:rsidRPr="00B72E50">
        <w:rPr>
          <w:rFonts w:asciiTheme="minorHAnsi" w:hAnsiTheme="minorHAnsi"/>
          <w:b/>
          <w:bCs/>
          <w:color w:val="000000" w:themeColor="text1"/>
        </w:rPr>
        <w:t>Risk Assessor</w:t>
      </w:r>
      <w:r w:rsidR="008C1EB8">
        <w:rPr>
          <w:rFonts w:asciiTheme="minorHAnsi" w:hAnsiTheme="minorHAnsi"/>
          <w:b/>
          <w:bCs/>
          <w:color w:val="000000" w:themeColor="text1"/>
        </w:rPr>
        <w:t>,</w:t>
      </w:r>
      <w:r w:rsidR="00257D51">
        <w:rPr>
          <w:rFonts w:asciiTheme="minorHAnsi" w:hAnsiTheme="minorHAnsi"/>
          <w:b/>
          <w:bCs/>
          <w:color w:val="000000" w:themeColor="text1"/>
        </w:rPr>
        <w:t xml:space="preserve"> </w:t>
      </w:r>
      <w:proofErr w:type="spellStart"/>
      <w:r w:rsidR="00257D51">
        <w:rPr>
          <w:rFonts w:asciiTheme="minorHAnsi" w:hAnsiTheme="minorHAnsi"/>
          <w:b/>
          <w:bCs/>
          <w:color w:val="000000" w:themeColor="text1"/>
        </w:rPr>
        <w:t>Covid</w:t>
      </w:r>
      <w:proofErr w:type="spellEnd"/>
      <w:r w:rsidR="00257D51">
        <w:rPr>
          <w:rFonts w:asciiTheme="minorHAnsi" w:hAnsiTheme="minorHAnsi"/>
          <w:b/>
          <w:bCs/>
          <w:color w:val="000000" w:themeColor="text1"/>
        </w:rPr>
        <w:t xml:space="preserve"> Coordinator and KWSS treasurer</w:t>
      </w:r>
    </w:p>
    <w:p w14:paraId="4ECF9345" w14:textId="0C519B5B" w:rsidR="00FA4F93" w:rsidRDefault="00FA4F93" w:rsidP="00A939D9">
      <w:pPr>
        <w:ind w:left="2520"/>
        <w:rPr>
          <w:rFonts w:asciiTheme="minorHAnsi" w:hAnsiTheme="minorHAnsi"/>
          <w:b/>
          <w:bCs/>
          <w:color w:val="000000" w:themeColor="text1"/>
        </w:rPr>
      </w:pPr>
    </w:p>
    <w:p w14:paraId="4D46FBCE" w14:textId="77777777" w:rsidR="00E105BB" w:rsidRDefault="00E105BB" w:rsidP="00B440B8">
      <w:pPr>
        <w:ind w:left="1440"/>
        <w:jc w:val="both"/>
        <w:rPr>
          <w:rFonts w:asciiTheme="minorHAnsi" w:hAnsiTheme="minorHAnsi"/>
          <w:b/>
          <w:bCs/>
          <w:color w:val="000000" w:themeColor="text1"/>
          <w:sz w:val="36"/>
          <w:szCs w:val="36"/>
        </w:rPr>
      </w:pPr>
    </w:p>
    <w:p w14:paraId="4F79D3FF" w14:textId="66C69355" w:rsidR="00E105BB" w:rsidRDefault="000158AD" w:rsidP="00B440B8">
      <w:pPr>
        <w:ind w:left="1440"/>
        <w:jc w:val="both"/>
        <w:rPr>
          <w:rFonts w:asciiTheme="minorHAnsi" w:hAnsiTheme="minorHAnsi"/>
          <w:b/>
          <w:bCs/>
          <w:color w:val="000000" w:themeColor="text1"/>
          <w:sz w:val="36"/>
          <w:szCs w:val="36"/>
        </w:rPr>
      </w:pPr>
      <w:r>
        <w:rPr>
          <w:rFonts w:asciiTheme="minorHAnsi" w:hAnsiTheme="minorHAnsi"/>
          <w:b/>
          <w:bCs/>
          <w:color w:val="000000" w:themeColor="text1"/>
          <w:sz w:val="36"/>
          <w:szCs w:val="36"/>
        </w:rPr>
        <w:t>Scroll down</w:t>
      </w:r>
      <w:r w:rsidR="00E577CF">
        <w:rPr>
          <w:rFonts w:asciiTheme="minorHAnsi" w:hAnsiTheme="minorHAnsi"/>
          <w:b/>
          <w:bCs/>
          <w:color w:val="000000" w:themeColor="text1"/>
          <w:sz w:val="36"/>
          <w:szCs w:val="36"/>
        </w:rPr>
        <w:t xml:space="preserve"> (Important Swimmer form below)</w:t>
      </w:r>
    </w:p>
    <w:p w14:paraId="490709DD" w14:textId="77777777" w:rsidR="00116898" w:rsidRDefault="00116898" w:rsidP="00B440B8">
      <w:pPr>
        <w:ind w:left="1440"/>
        <w:jc w:val="both"/>
        <w:rPr>
          <w:rFonts w:asciiTheme="minorHAnsi" w:hAnsiTheme="minorHAnsi"/>
          <w:b/>
          <w:bCs/>
          <w:color w:val="000000" w:themeColor="text1"/>
          <w:sz w:val="36"/>
          <w:szCs w:val="36"/>
        </w:rPr>
      </w:pPr>
    </w:p>
    <w:p w14:paraId="0BE55021" w14:textId="77777777" w:rsidR="00116898" w:rsidRDefault="00116898" w:rsidP="00B440B8">
      <w:pPr>
        <w:ind w:left="1440"/>
        <w:jc w:val="both"/>
        <w:rPr>
          <w:rFonts w:asciiTheme="minorHAnsi" w:hAnsiTheme="minorHAnsi"/>
          <w:b/>
          <w:bCs/>
          <w:color w:val="000000" w:themeColor="text1"/>
          <w:sz w:val="36"/>
          <w:szCs w:val="36"/>
        </w:rPr>
      </w:pPr>
    </w:p>
    <w:p w14:paraId="63019DD0" w14:textId="77777777" w:rsidR="00116898" w:rsidRDefault="00116898" w:rsidP="00B440B8">
      <w:pPr>
        <w:ind w:left="1440"/>
        <w:jc w:val="both"/>
        <w:rPr>
          <w:rFonts w:asciiTheme="minorHAnsi" w:hAnsiTheme="minorHAnsi"/>
          <w:b/>
          <w:bCs/>
          <w:color w:val="000000" w:themeColor="text1"/>
          <w:sz w:val="36"/>
          <w:szCs w:val="36"/>
        </w:rPr>
      </w:pPr>
    </w:p>
    <w:p w14:paraId="16862EBE" w14:textId="77777777" w:rsidR="00116898" w:rsidRDefault="00116898" w:rsidP="00B440B8">
      <w:pPr>
        <w:ind w:left="1440"/>
        <w:jc w:val="both"/>
        <w:rPr>
          <w:rFonts w:asciiTheme="minorHAnsi" w:hAnsiTheme="minorHAnsi"/>
          <w:b/>
          <w:bCs/>
          <w:color w:val="000000" w:themeColor="text1"/>
          <w:sz w:val="36"/>
          <w:szCs w:val="36"/>
        </w:rPr>
      </w:pPr>
    </w:p>
    <w:p w14:paraId="29A4BAE0" w14:textId="77777777" w:rsidR="00116898" w:rsidRDefault="00116898" w:rsidP="00B440B8">
      <w:pPr>
        <w:ind w:left="1440"/>
        <w:jc w:val="both"/>
        <w:rPr>
          <w:rFonts w:asciiTheme="minorHAnsi" w:hAnsiTheme="minorHAnsi"/>
          <w:b/>
          <w:bCs/>
          <w:color w:val="000000" w:themeColor="text1"/>
          <w:sz w:val="36"/>
          <w:szCs w:val="36"/>
        </w:rPr>
      </w:pPr>
    </w:p>
    <w:p w14:paraId="7470792B" w14:textId="77777777" w:rsidR="00116898" w:rsidRDefault="00116898" w:rsidP="00B440B8">
      <w:pPr>
        <w:ind w:left="1440"/>
        <w:jc w:val="both"/>
        <w:rPr>
          <w:rFonts w:asciiTheme="minorHAnsi" w:hAnsiTheme="minorHAnsi"/>
          <w:b/>
          <w:bCs/>
          <w:color w:val="000000" w:themeColor="text1"/>
          <w:sz w:val="36"/>
          <w:szCs w:val="36"/>
        </w:rPr>
      </w:pPr>
    </w:p>
    <w:p w14:paraId="0D4DE4F1" w14:textId="77777777" w:rsidR="00116898" w:rsidRDefault="00116898" w:rsidP="00B440B8">
      <w:pPr>
        <w:ind w:left="1440"/>
        <w:jc w:val="both"/>
        <w:rPr>
          <w:rFonts w:asciiTheme="minorHAnsi" w:hAnsiTheme="minorHAnsi"/>
          <w:b/>
          <w:bCs/>
          <w:color w:val="000000" w:themeColor="text1"/>
          <w:sz w:val="36"/>
          <w:szCs w:val="36"/>
        </w:rPr>
      </w:pPr>
    </w:p>
    <w:p w14:paraId="4B572330" w14:textId="77777777" w:rsidR="00116898" w:rsidRDefault="00116898" w:rsidP="00B440B8">
      <w:pPr>
        <w:ind w:left="1440"/>
        <w:jc w:val="both"/>
        <w:rPr>
          <w:rFonts w:asciiTheme="minorHAnsi" w:hAnsiTheme="minorHAnsi"/>
          <w:b/>
          <w:bCs/>
          <w:color w:val="000000" w:themeColor="text1"/>
          <w:sz w:val="36"/>
          <w:szCs w:val="36"/>
        </w:rPr>
      </w:pPr>
    </w:p>
    <w:p w14:paraId="04401DFC" w14:textId="77777777" w:rsidR="00116898" w:rsidRDefault="00116898" w:rsidP="00B440B8">
      <w:pPr>
        <w:ind w:left="1440"/>
        <w:jc w:val="both"/>
        <w:rPr>
          <w:rFonts w:asciiTheme="minorHAnsi" w:hAnsiTheme="minorHAnsi"/>
          <w:b/>
          <w:bCs/>
          <w:color w:val="000000" w:themeColor="text1"/>
          <w:sz w:val="36"/>
          <w:szCs w:val="36"/>
        </w:rPr>
      </w:pPr>
    </w:p>
    <w:p w14:paraId="48A199CB" w14:textId="77777777" w:rsidR="00116898" w:rsidRDefault="00116898" w:rsidP="00B440B8">
      <w:pPr>
        <w:ind w:left="1440"/>
        <w:jc w:val="both"/>
        <w:rPr>
          <w:rFonts w:asciiTheme="minorHAnsi" w:hAnsiTheme="minorHAnsi"/>
          <w:b/>
          <w:bCs/>
          <w:color w:val="000000" w:themeColor="text1"/>
          <w:sz w:val="36"/>
          <w:szCs w:val="36"/>
        </w:rPr>
      </w:pPr>
    </w:p>
    <w:p w14:paraId="5FA238AD" w14:textId="77777777" w:rsidR="00116898" w:rsidRDefault="00116898" w:rsidP="00B440B8">
      <w:pPr>
        <w:ind w:left="1440"/>
        <w:jc w:val="both"/>
        <w:rPr>
          <w:rFonts w:asciiTheme="minorHAnsi" w:hAnsiTheme="minorHAnsi"/>
          <w:b/>
          <w:bCs/>
          <w:color w:val="000000" w:themeColor="text1"/>
          <w:sz w:val="36"/>
          <w:szCs w:val="36"/>
        </w:rPr>
      </w:pPr>
    </w:p>
    <w:p w14:paraId="5B6856D5" w14:textId="77777777" w:rsidR="00116898" w:rsidRDefault="00116898" w:rsidP="00B440B8">
      <w:pPr>
        <w:ind w:left="1440"/>
        <w:jc w:val="both"/>
        <w:rPr>
          <w:rFonts w:asciiTheme="minorHAnsi" w:hAnsiTheme="minorHAnsi"/>
          <w:b/>
          <w:bCs/>
          <w:color w:val="000000" w:themeColor="text1"/>
          <w:sz w:val="36"/>
          <w:szCs w:val="36"/>
        </w:rPr>
      </w:pPr>
    </w:p>
    <w:p w14:paraId="58834FF7" w14:textId="4F289685" w:rsidR="008A109E" w:rsidRDefault="00FA4F93" w:rsidP="00B440B8">
      <w:pPr>
        <w:ind w:left="1440"/>
        <w:jc w:val="both"/>
        <w:rPr>
          <w:rFonts w:asciiTheme="minorHAnsi" w:hAnsiTheme="minorHAnsi"/>
          <w:b/>
          <w:bCs/>
          <w:color w:val="000000" w:themeColor="text1"/>
          <w:sz w:val="36"/>
          <w:szCs w:val="36"/>
        </w:rPr>
      </w:pPr>
      <w:r>
        <w:rPr>
          <w:rFonts w:asciiTheme="minorHAnsi" w:hAnsiTheme="minorHAnsi"/>
          <w:b/>
          <w:bCs/>
          <w:color w:val="000000" w:themeColor="text1"/>
          <w:sz w:val="36"/>
          <w:szCs w:val="36"/>
        </w:rPr>
        <w:lastRenderedPageBreak/>
        <w:t>F</w:t>
      </w:r>
      <w:r w:rsidR="008A109E" w:rsidRPr="00B440B8">
        <w:rPr>
          <w:rFonts w:asciiTheme="minorHAnsi" w:hAnsiTheme="minorHAnsi"/>
          <w:b/>
          <w:bCs/>
          <w:color w:val="000000" w:themeColor="text1"/>
          <w:sz w:val="36"/>
          <w:szCs w:val="36"/>
        </w:rPr>
        <w:t xml:space="preserve">orm to be </w:t>
      </w:r>
      <w:r w:rsidR="00B440B8">
        <w:rPr>
          <w:rFonts w:asciiTheme="minorHAnsi" w:hAnsiTheme="minorHAnsi"/>
          <w:b/>
          <w:bCs/>
          <w:color w:val="000000" w:themeColor="text1"/>
          <w:sz w:val="36"/>
          <w:szCs w:val="36"/>
        </w:rPr>
        <w:t xml:space="preserve">signed and </w:t>
      </w:r>
      <w:r w:rsidR="008A109E" w:rsidRPr="00B440B8">
        <w:rPr>
          <w:rFonts w:asciiTheme="minorHAnsi" w:hAnsiTheme="minorHAnsi"/>
          <w:b/>
          <w:bCs/>
          <w:color w:val="000000" w:themeColor="text1"/>
          <w:sz w:val="36"/>
          <w:szCs w:val="36"/>
        </w:rPr>
        <w:t>given (or e</w:t>
      </w:r>
      <w:r w:rsidR="00E105BB">
        <w:rPr>
          <w:rFonts w:asciiTheme="minorHAnsi" w:hAnsiTheme="minorHAnsi"/>
          <w:b/>
          <w:bCs/>
          <w:color w:val="000000" w:themeColor="text1"/>
          <w:sz w:val="36"/>
          <w:szCs w:val="36"/>
        </w:rPr>
        <w:t>-</w:t>
      </w:r>
      <w:r w:rsidR="008A109E" w:rsidRPr="00B440B8">
        <w:rPr>
          <w:rFonts w:asciiTheme="minorHAnsi" w:hAnsiTheme="minorHAnsi"/>
          <w:b/>
          <w:bCs/>
          <w:color w:val="000000" w:themeColor="text1"/>
          <w:sz w:val="36"/>
          <w:szCs w:val="36"/>
        </w:rPr>
        <w:t>mailed</w:t>
      </w:r>
      <w:r w:rsidR="008C1EB8">
        <w:rPr>
          <w:rFonts w:asciiTheme="minorHAnsi" w:hAnsiTheme="minorHAnsi"/>
          <w:b/>
          <w:bCs/>
          <w:color w:val="000000" w:themeColor="text1"/>
          <w:sz w:val="36"/>
          <w:szCs w:val="36"/>
        </w:rPr>
        <w:t xml:space="preserve"> in advance</w:t>
      </w:r>
      <w:r w:rsidR="00B440B8">
        <w:rPr>
          <w:rFonts w:asciiTheme="minorHAnsi" w:hAnsiTheme="minorHAnsi"/>
          <w:b/>
          <w:bCs/>
          <w:color w:val="000000" w:themeColor="text1"/>
          <w:sz w:val="36"/>
          <w:szCs w:val="36"/>
        </w:rPr>
        <w:t>)</w:t>
      </w:r>
      <w:r w:rsidR="008A109E" w:rsidRPr="00B440B8">
        <w:rPr>
          <w:rFonts w:asciiTheme="minorHAnsi" w:hAnsiTheme="minorHAnsi"/>
          <w:b/>
          <w:bCs/>
          <w:color w:val="000000" w:themeColor="text1"/>
          <w:sz w:val="36"/>
          <w:szCs w:val="36"/>
        </w:rPr>
        <w:t xml:space="preserve"> to John King </w:t>
      </w:r>
      <w:r w:rsidR="006F653E">
        <w:rPr>
          <w:rFonts w:asciiTheme="minorHAnsi" w:hAnsiTheme="minorHAnsi"/>
          <w:b/>
          <w:bCs/>
          <w:color w:val="000000" w:themeColor="text1"/>
          <w:sz w:val="36"/>
          <w:szCs w:val="36"/>
        </w:rPr>
        <w:t xml:space="preserve">- </w:t>
      </w:r>
      <w:r w:rsidR="008C1EB8">
        <w:rPr>
          <w:rFonts w:asciiTheme="minorHAnsi" w:hAnsiTheme="minorHAnsi"/>
          <w:b/>
          <w:bCs/>
          <w:color w:val="000000" w:themeColor="text1"/>
          <w:sz w:val="36"/>
          <w:szCs w:val="36"/>
        </w:rPr>
        <w:t>johngking119@live.com</w:t>
      </w:r>
    </w:p>
    <w:p w14:paraId="2D6794A9" w14:textId="4E262B9A" w:rsidR="000E6A18" w:rsidRDefault="000E6A18" w:rsidP="000E6A18">
      <w:pPr>
        <w:rPr>
          <w:rFonts w:asciiTheme="minorHAnsi" w:hAnsiTheme="minorHAnsi"/>
          <w:b/>
          <w:bCs/>
          <w:color w:val="000000" w:themeColor="text1"/>
        </w:rPr>
      </w:pPr>
      <w:r>
        <w:rPr>
          <w:rFonts w:asciiTheme="minorHAnsi" w:hAnsiTheme="minorHAnsi"/>
          <w:b/>
          <w:bCs/>
          <w:color w:val="000000" w:themeColor="text1"/>
        </w:rPr>
        <w:t>I have read the above</w:t>
      </w:r>
      <w:r w:rsidR="00E40430">
        <w:rPr>
          <w:rFonts w:asciiTheme="minorHAnsi" w:hAnsiTheme="minorHAnsi"/>
          <w:b/>
          <w:bCs/>
          <w:color w:val="000000" w:themeColor="text1"/>
        </w:rPr>
        <w:t xml:space="preserve"> guidance</w:t>
      </w:r>
      <w:r>
        <w:rPr>
          <w:rFonts w:asciiTheme="minorHAnsi" w:hAnsiTheme="minorHAnsi"/>
          <w:b/>
          <w:bCs/>
          <w:color w:val="000000" w:themeColor="text1"/>
        </w:rPr>
        <w:t xml:space="preserve"> and agree to abide by the guidelines and protocols</w:t>
      </w:r>
      <w:r w:rsidR="00044462">
        <w:rPr>
          <w:rFonts w:asciiTheme="minorHAnsi" w:hAnsiTheme="minorHAnsi"/>
          <w:b/>
          <w:bCs/>
          <w:color w:val="000000" w:themeColor="text1"/>
        </w:rPr>
        <w:t xml:space="preserve"> listed above and in the risk assessment</w:t>
      </w:r>
      <w:r>
        <w:rPr>
          <w:rFonts w:asciiTheme="minorHAnsi" w:hAnsiTheme="minorHAnsi"/>
          <w:b/>
          <w:bCs/>
          <w:color w:val="000000" w:themeColor="text1"/>
        </w:rPr>
        <w:t xml:space="preserve">. </w:t>
      </w:r>
      <w:r w:rsidR="00E40430">
        <w:rPr>
          <w:rFonts w:asciiTheme="minorHAnsi" w:hAnsiTheme="minorHAnsi"/>
          <w:b/>
          <w:bCs/>
          <w:color w:val="000000" w:themeColor="text1"/>
        </w:rPr>
        <w:t xml:space="preserve">I can confirm that I have none of the symptoms of </w:t>
      </w:r>
      <w:proofErr w:type="spellStart"/>
      <w:r w:rsidR="00E40430">
        <w:rPr>
          <w:rFonts w:asciiTheme="minorHAnsi" w:hAnsiTheme="minorHAnsi"/>
          <w:b/>
          <w:bCs/>
          <w:color w:val="000000" w:themeColor="text1"/>
        </w:rPr>
        <w:t>Covid</w:t>
      </w:r>
      <w:proofErr w:type="spellEnd"/>
      <w:r w:rsidR="00E40430">
        <w:rPr>
          <w:rFonts w:asciiTheme="minorHAnsi" w:hAnsiTheme="minorHAnsi"/>
          <w:b/>
          <w:bCs/>
          <w:color w:val="000000" w:themeColor="text1"/>
        </w:rPr>
        <w:t xml:space="preserve"> 19 – high temperature, loss </w:t>
      </w:r>
      <w:proofErr w:type="gramStart"/>
      <w:r w:rsidR="00E40430">
        <w:rPr>
          <w:rFonts w:asciiTheme="minorHAnsi" w:hAnsiTheme="minorHAnsi"/>
          <w:b/>
          <w:bCs/>
          <w:color w:val="000000" w:themeColor="text1"/>
        </w:rPr>
        <w:t>of  taste</w:t>
      </w:r>
      <w:proofErr w:type="gramEnd"/>
      <w:r w:rsidR="00E40430">
        <w:rPr>
          <w:rFonts w:asciiTheme="minorHAnsi" w:hAnsiTheme="minorHAnsi"/>
          <w:b/>
          <w:bCs/>
          <w:color w:val="000000" w:themeColor="text1"/>
        </w:rPr>
        <w:t xml:space="preserve"> or smell senses, or a new continuous cough. I have not been in close contact with anyone with </w:t>
      </w:r>
      <w:proofErr w:type="spellStart"/>
      <w:r w:rsidR="00E40430">
        <w:rPr>
          <w:rFonts w:asciiTheme="minorHAnsi" w:hAnsiTheme="minorHAnsi"/>
          <w:b/>
          <w:bCs/>
          <w:color w:val="000000" w:themeColor="text1"/>
        </w:rPr>
        <w:t>Covid</w:t>
      </w:r>
      <w:proofErr w:type="spellEnd"/>
      <w:r w:rsidR="00E40430">
        <w:rPr>
          <w:rFonts w:asciiTheme="minorHAnsi" w:hAnsiTheme="minorHAnsi"/>
          <w:b/>
          <w:bCs/>
          <w:color w:val="000000" w:themeColor="text1"/>
        </w:rPr>
        <w:t xml:space="preserve"> 19 symptoms as far as I am aware over the past </w:t>
      </w:r>
      <w:r w:rsidR="001C1A55">
        <w:rPr>
          <w:rFonts w:asciiTheme="minorHAnsi" w:hAnsiTheme="minorHAnsi"/>
          <w:b/>
          <w:bCs/>
          <w:color w:val="000000" w:themeColor="text1"/>
        </w:rPr>
        <w:t>3</w:t>
      </w:r>
      <w:r w:rsidR="00E40430">
        <w:rPr>
          <w:rFonts w:asciiTheme="minorHAnsi" w:hAnsiTheme="minorHAnsi"/>
          <w:b/>
          <w:bCs/>
          <w:color w:val="000000" w:themeColor="text1"/>
        </w:rPr>
        <w:t xml:space="preserve"> weeks.</w:t>
      </w:r>
      <w:r w:rsidR="001C1A55">
        <w:rPr>
          <w:rFonts w:asciiTheme="minorHAnsi" w:hAnsiTheme="minorHAnsi"/>
          <w:b/>
          <w:bCs/>
          <w:color w:val="000000" w:themeColor="text1"/>
        </w:rPr>
        <w:t xml:space="preserve"> (If you </w:t>
      </w:r>
      <w:r w:rsidR="00E105BB">
        <w:rPr>
          <w:rFonts w:asciiTheme="minorHAnsi" w:hAnsiTheme="minorHAnsi"/>
          <w:b/>
          <w:bCs/>
          <w:color w:val="000000" w:themeColor="text1"/>
        </w:rPr>
        <w:t>do not</w:t>
      </w:r>
      <w:r w:rsidR="00FA4F93">
        <w:rPr>
          <w:rFonts w:asciiTheme="minorHAnsi" w:hAnsiTheme="minorHAnsi"/>
          <w:b/>
          <w:bCs/>
          <w:color w:val="000000" w:themeColor="text1"/>
        </w:rPr>
        <w:t xml:space="preserve"> like these rules/</w:t>
      </w:r>
      <w:r w:rsidR="008C1EB8">
        <w:rPr>
          <w:rFonts w:asciiTheme="minorHAnsi" w:hAnsiTheme="minorHAnsi"/>
          <w:b/>
          <w:bCs/>
          <w:color w:val="000000" w:themeColor="text1"/>
        </w:rPr>
        <w:t>would</w:t>
      </w:r>
      <w:r w:rsidR="001C1A55">
        <w:rPr>
          <w:rFonts w:asciiTheme="minorHAnsi" w:hAnsiTheme="minorHAnsi"/>
          <w:b/>
          <w:bCs/>
          <w:color w:val="000000" w:themeColor="text1"/>
        </w:rPr>
        <w:t xml:space="preserve"> </w:t>
      </w:r>
      <w:r w:rsidR="00DC2099">
        <w:rPr>
          <w:rFonts w:asciiTheme="minorHAnsi" w:hAnsiTheme="minorHAnsi"/>
          <w:b/>
          <w:bCs/>
          <w:color w:val="000000" w:themeColor="text1"/>
        </w:rPr>
        <w:t xml:space="preserve">like </w:t>
      </w:r>
      <w:r w:rsidR="001C1A55">
        <w:rPr>
          <w:rFonts w:asciiTheme="minorHAnsi" w:hAnsiTheme="minorHAnsi"/>
          <w:b/>
          <w:bCs/>
          <w:color w:val="000000" w:themeColor="text1"/>
        </w:rPr>
        <w:t xml:space="preserve">to </w:t>
      </w:r>
      <w:r w:rsidR="008C1EB8">
        <w:rPr>
          <w:rFonts w:asciiTheme="minorHAnsi" w:hAnsiTheme="minorHAnsi"/>
          <w:b/>
          <w:bCs/>
          <w:color w:val="000000" w:themeColor="text1"/>
        </w:rPr>
        <w:t>discuss</w:t>
      </w:r>
      <w:r w:rsidR="001C1A55">
        <w:rPr>
          <w:rFonts w:asciiTheme="minorHAnsi" w:hAnsiTheme="minorHAnsi"/>
          <w:b/>
          <w:bCs/>
          <w:color w:val="000000" w:themeColor="text1"/>
        </w:rPr>
        <w:t xml:space="preserve"> this</w:t>
      </w:r>
      <w:r w:rsidR="00FA4F93">
        <w:rPr>
          <w:rFonts w:asciiTheme="minorHAnsi" w:hAnsiTheme="minorHAnsi"/>
          <w:b/>
          <w:bCs/>
          <w:color w:val="000000" w:themeColor="text1"/>
        </w:rPr>
        <w:t>, please</w:t>
      </w:r>
      <w:r w:rsidR="001C1A55">
        <w:rPr>
          <w:rFonts w:asciiTheme="minorHAnsi" w:hAnsiTheme="minorHAnsi"/>
          <w:b/>
          <w:bCs/>
          <w:color w:val="000000" w:themeColor="text1"/>
        </w:rPr>
        <w:t xml:space="preserve"> ring 07849295958)</w:t>
      </w:r>
    </w:p>
    <w:p w14:paraId="5FDDF26E" w14:textId="60AA4738" w:rsidR="000E6A18" w:rsidRDefault="000E6A18" w:rsidP="000E6A18">
      <w:pPr>
        <w:rPr>
          <w:rFonts w:asciiTheme="minorHAnsi" w:hAnsiTheme="minorHAnsi"/>
          <w:b/>
          <w:bCs/>
          <w:color w:val="000000" w:themeColor="text1"/>
        </w:rPr>
      </w:pPr>
    </w:p>
    <w:p w14:paraId="3A5655EC" w14:textId="77777777" w:rsidR="00FA4F93" w:rsidRDefault="000E6A18" w:rsidP="000E6A18">
      <w:pPr>
        <w:rPr>
          <w:rFonts w:asciiTheme="minorHAnsi" w:hAnsiTheme="minorHAnsi"/>
          <w:b/>
          <w:bCs/>
          <w:color w:val="000000" w:themeColor="text1"/>
        </w:rPr>
      </w:pPr>
      <w:r>
        <w:rPr>
          <w:rFonts w:asciiTheme="minorHAnsi" w:hAnsiTheme="minorHAnsi"/>
          <w:b/>
          <w:bCs/>
          <w:color w:val="000000" w:themeColor="text1"/>
        </w:rPr>
        <w:t>Name</w:t>
      </w:r>
      <w:r w:rsidR="00044462">
        <w:rPr>
          <w:rFonts w:asciiTheme="minorHAnsi" w:hAnsiTheme="minorHAnsi"/>
          <w:b/>
          <w:bCs/>
          <w:color w:val="000000" w:themeColor="text1"/>
        </w:rPr>
        <w:t xml:space="preserve"> of </w:t>
      </w:r>
      <w:proofErr w:type="gramStart"/>
      <w:r w:rsidR="00044462">
        <w:rPr>
          <w:rFonts w:asciiTheme="minorHAnsi" w:hAnsiTheme="minorHAnsi"/>
          <w:b/>
          <w:bCs/>
          <w:color w:val="000000" w:themeColor="text1"/>
        </w:rPr>
        <w:t>Swimmer</w:t>
      </w:r>
      <w:r>
        <w:rPr>
          <w:rFonts w:asciiTheme="minorHAnsi" w:hAnsiTheme="minorHAnsi"/>
          <w:b/>
          <w:bCs/>
          <w:color w:val="000000" w:themeColor="text1"/>
        </w:rPr>
        <w:t xml:space="preserve"> :</w:t>
      </w:r>
      <w:proofErr w:type="gramEnd"/>
      <w:r>
        <w:rPr>
          <w:rFonts w:asciiTheme="minorHAnsi" w:hAnsiTheme="minorHAnsi"/>
          <w:b/>
          <w:bCs/>
          <w:color w:val="000000" w:themeColor="text1"/>
        </w:rPr>
        <w:t xml:space="preserve">     _____________________________         </w:t>
      </w:r>
    </w:p>
    <w:p w14:paraId="5E88A86C" w14:textId="77777777" w:rsidR="00FA4F93" w:rsidRDefault="00FA4F93" w:rsidP="000E6A18">
      <w:pPr>
        <w:rPr>
          <w:rFonts w:asciiTheme="minorHAnsi" w:hAnsiTheme="minorHAnsi"/>
          <w:b/>
          <w:bCs/>
          <w:color w:val="000000" w:themeColor="text1"/>
        </w:rPr>
      </w:pPr>
    </w:p>
    <w:p w14:paraId="7F7B1757" w14:textId="65B1514B" w:rsidR="000E6A18" w:rsidRDefault="000E6A18" w:rsidP="000E6A18">
      <w:pPr>
        <w:rPr>
          <w:rFonts w:asciiTheme="minorHAnsi" w:hAnsiTheme="minorHAnsi"/>
          <w:b/>
          <w:bCs/>
          <w:color w:val="000000" w:themeColor="text1"/>
        </w:rPr>
      </w:pPr>
      <w:proofErr w:type="gramStart"/>
      <w:r>
        <w:rPr>
          <w:rFonts w:asciiTheme="minorHAnsi" w:hAnsiTheme="minorHAnsi"/>
          <w:b/>
          <w:bCs/>
          <w:color w:val="000000" w:themeColor="text1"/>
        </w:rPr>
        <w:t>Signature  _</w:t>
      </w:r>
      <w:proofErr w:type="gramEnd"/>
      <w:r>
        <w:rPr>
          <w:rFonts w:asciiTheme="minorHAnsi" w:hAnsiTheme="minorHAnsi"/>
          <w:b/>
          <w:bCs/>
          <w:color w:val="000000" w:themeColor="text1"/>
        </w:rPr>
        <w:t>_______________________</w:t>
      </w:r>
    </w:p>
    <w:p w14:paraId="6668F6EA" w14:textId="77777777" w:rsidR="000E6A18" w:rsidRPr="00B72E50" w:rsidRDefault="000E6A18" w:rsidP="000E6A18">
      <w:pPr>
        <w:rPr>
          <w:color w:val="000000" w:themeColor="text1"/>
        </w:rPr>
      </w:pPr>
    </w:p>
    <w:p w14:paraId="40BF4FD4" w14:textId="6F99A5ED" w:rsidR="003C516E" w:rsidRDefault="000E6A18">
      <w:pPr>
        <w:rPr>
          <w:color w:val="000000" w:themeColor="text1"/>
        </w:rPr>
      </w:pPr>
      <w:proofErr w:type="gramStart"/>
      <w:r>
        <w:rPr>
          <w:color w:val="000000" w:themeColor="text1"/>
        </w:rPr>
        <w:t>Date:_</w:t>
      </w:r>
      <w:proofErr w:type="gramEnd"/>
      <w:r>
        <w:rPr>
          <w:color w:val="000000" w:themeColor="text1"/>
        </w:rPr>
        <w:t>____________________</w:t>
      </w:r>
    </w:p>
    <w:p w14:paraId="747F5FB8" w14:textId="77777777" w:rsidR="001C1A55" w:rsidRDefault="001C1A55">
      <w:pPr>
        <w:rPr>
          <w:color w:val="000000" w:themeColor="text1"/>
        </w:rPr>
      </w:pPr>
    </w:p>
    <w:p w14:paraId="4B8CF306" w14:textId="69B1C070" w:rsidR="000E6A18" w:rsidRDefault="000E6A18">
      <w:pPr>
        <w:rPr>
          <w:color w:val="000000" w:themeColor="text1"/>
        </w:rPr>
      </w:pPr>
      <w:r>
        <w:rPr>
          <w:color w:val="000000" w:themeColor="text1"/>
        </w:rPr>
        <w:t xml:space="preserve">Now </w:t>
      </w:r>
      <w:r w:rsidR="00044462">
        <w:rPr>
          <w:color w:val="000000" w:themeColor="text1"/>
        </w:rPr>
        <w:t xml:space="preserve">please </w:t>
      </w:r>
      <w:r>
        <w:rPr>
          <w:color w:val="000000" w:themeColor="text1"/>
        </w:rPr>
        <w:t>fill in the table below</w:t>
      </w:r>
      <w:r w:rsidR="00257D51">
        <w:rPr>
          <w:color w:val="000000" w:themeColor="text1"/>
        </w:rPr>
        <w:t xml:space="preserve"> – </w:t>
      </w:r>
      <w:r w:rsidR="00257D51" w:rsidRPr="008958E7">
        <w:rPr>
          <w:b/>
          <w:bCs/>
          <w:color w:val="000000" w:themeColor="text1"/>
        </w:rPr>
        <w:t xml:space="preserve">ESSENTIAL </w:t>
      </w:r>
      <w:r w:rsidR="00257D51">
        <w:rPr>
          <w:color w:val="000000" w:themeColor="text1"/>
        </w:rPr>
        <w:t>Please</w:t>
      </w:r>
    </w:p>
    <w:tbl>
      <w:tblPr>
        <w:tblStyle w:val="TableGrid"/>
        <w:tblW w:w="0" w:type="auto"/>
        <w:tblLook w:val="04A0" w:firstRow="1" w:lastRow="0" w:firstColumn="1" w:lastColumn="0" w:noHBand="0" w:noVBand="1"/>
      </w:tblPr>
      <w:tblGrid>
        <w:gridCol w:w="1648"/>
        <w:gridCol w:w="8242"/>
      </w:tblGrid>
      <w:tr w:rsidR="000E6A18" w14:paraId="2FF81A8E" w14:textId="77777777" w:rsidTr="001C1A55">
        <w:tc>
          <w:tcPr>
            <w:tcW w:w="1648" w:type="dxa"/>
          </w:tcPr>
          <w:p w14:paraId="2A3E38A9" w14:textId="06C4A975" w:rsidR="000E6A18" w:rsidRDefault="000E6A18">
            <w:pPr>
              <w:rPr>
                <w:color w:val="000000" w:themeColor="text1"/>
              </w:rPr>
            </w:pPr>
            <w:r>
              <w:rPr>
                <w:color w:val="000000" w:themeColor="text1"/>
              </w:rPr>
              <w:t xml:space="preserve">Full Name </w:t>
            </w:r>
            <w:r w:rsidR="00044462">
              <w:rPr>
                <w:color w:val="000000" w:themeColor="text1"/>
              </w:rPr>
              <w:t>*</w:t>
            </w:r>
          </w:p>
        </w:tc>
        <w:tc>
          <w:tcPr>
            <w:tcW w:w="8242" w:type="dxa"/>
          </w:tcPr>
          <w:p w14:paraId="6F692688" w14:textId="77777777" w:rsidR="000E6A18" w:rsidRDefault="000E6A18">
            <w:pPr>
              <w:rPr>
                <w:color w:val="000000" w:themeColor="text1"/>
              </w:rPr>
            </w:pPr>
          </w:p>
        </w:tc>
      </w:tr>
      <w:tr w:rsidR="00044462" w14:paraId="3BF1EA1F" w14:textId="77777777" w:rsidTr="001C1A55">
        <w:tc>
          <w:tcPr>
            <w:tcW w:w="1648" w:type="dxa"/>
          </w:tcPr>
          <w:p w14:paraId="5C1F89D5" w14:textId="785DF657" w:rsidR="00044462" w:rsidRDefault="00044462">
            <w:pPr>
              <w:rPr>
                <w:color w:val="000000" w:themeColor="text1"/>
              </w:rPr>
            </w:pPr>
            <w:r>
              <w:rPr>
                <w:color w:val="000000" w:themeColor="text1"/>
              </w:rPr>
              <w:t>Date of birth</w:t>
            </w:r>
          </w:p>
        </w:tc>
        <w:tc>
          <w:tcPr>
            <w:tcW w:w="8242" w:type="dxa"/>
          </w:tcPr>
          <w:p w14:paraId="04D008E5" w14:textId="77777777" w:rsidR="00044462" w:rsidRDefault="00044462">
            <w:pPr>
              <w:rPr>
                <w:color w:val="000000" w:themeColor="text1"/>
              </w:rPr>
            </w:pPr>
          </w:p>
        </w:tc>
      </w:tr>
      <w:tr w:rsidR="00044462" w14:paraId="2D3C650D" w14:textId="77777777" w:rsidTr="001C1A55">
        <w:tc>
          <w:tcPr>
            <w:tcW w:w="1648" w:type="dxa"/>
          </w:tcPr>
          <w:p w14:paraId="4AAF7231" w14:textId="5A3008B9" w:rsidR="00044462" w:rsidRDefault="001C1A55">
            <w:pPr>
              <w:rPr>
                <w:color w:val="000000" w:themeColor="text1"/>
              </w:rPr>
            </w:pPr>
            <w:r>
              <w:rPr>
                <w:color w:val="000000" w:themeColor="text1"/>
              </w:rPr>
              <w:t>Self -p</w:t>
            </w:r>
            <w:r w:rsidR="00044462">
              <w:rPr>
                <w:color w:val="000000" w:themeColor="text1"/>
              </w:rPr>
              <w:t>erceived Level of Fitness</w:t>
            </w:r>
          </w:p>
        </w:tc>
        <w:tc>
          <w:tcPr>
            <w:tcW w:w="8242" w:type="dxa"/>
          </w:tcPr>
          <w:p w14:paraId="7F847B58" w14:textId="65E46DB5" w:rsidR="00044462" w:rsidRDefault="00044462">
            <w:pPr>
              <w:rPr>
                <w:color w:val="000000" w:themeColor="text1"/>
              </w:rPr>
            </w:pPr>
            <w:r>
              <w:rPr>
                <w:color w:val="000000" w:themeColor="text1"/>
              </w:rPr>
              <w:t>Ring one of</w:t>
            </w:r>
            <w:r w:rsidR="00E105BB">
              <w:rPr>
                <w:color w:val="000000" w:themeColor="text1"/>
              </w:rPr>
              <w:t>:</w:t>
            </w:r>
          </w:p>
          <w:p w14:paraId="76D38FB1" w14:textId="632355F7" w:rsidR="00044462" w:rsidRDefault="006F653E">
            <w:pPr>
              <w:rPr>
                <w:color w:val="000000" w:themeColor="text1"/>
              </w:rPr>
            </w:pPr>
            <w:r>
              <w:rPr>
                <w:color w:val="000000" w:themeColor="text1"/>
              </w:rPr>
              <w:t xml:space="preserve"> </w:t>
            </w:r>
            <w:r w:rsidR="00044462">
              <w:rPr>
                <w:color w:val="000000" w:themeColor="text1"/>
              </w:rPr>
              <w:t>High               Medium                      Low                         Exceptionally Low</w:t>
            </w:r>
          </w:p>
        </w:tc>
      </w:tr>
      <w:tr w:rsidR="00044462" w14:paraId="49525F90" w14:textId="77777777" w:rsidTr="001C1A55">
        <w:tc>
          <w:tcPr>
            <w:tcW w:w="1648" w:type="dxa"/>
          </w:tcPr>
          <w:p w14:paraId="00FD5EFF" w14:textId="192257A7" w:rsidR="00044462" w:rsidRDefault="00044462">
            <w:pPr>
              <w:rPr>
                <w:color w:val="000000" w:themeColor="text1"/>
              </w:rPr>
            </w:pPr>
            <w:r>
              <w:rPr>
                <w:color w:val="000000" w:themeColor="text1"/>
              </w:rPr>
              <w:t>Email address</w:t>
            </w:r>
          </w:p>
        </w:tc>
        <w:tc>
          <w:tcPr>
            <w:tcW w:w="8242" w:type="dxa"/>
          </w:tcPr>
          <w:p w14:paraId="145CDB36" w14:textId="77777777" w:rsidR="00044462" w:rsidRDefault="00044462">
            <w:pPr>
              <w:rPr>
                <w:color w:val="000000" w:themeColor="text1"/>
              </w:rPr>
            </w:pPr>
          </w:p>
        </w:tc>
      </w:tr>
      <w:tr w:rsidR="00044462" w14:paraId="7CC5CB47" w14:textId="77777777" w:rsidTr="001C1A55">
        <w:tc>
          <w:tcPr>
            <w:tcW w:w="1648" w:type="dxa"/>
          </w:tcPr>
          <w:p w14:paraId="7828F2F2" w14:textId="713813FA" w:rsidR="00044462" w:rsidRDefault="001C1A55">
            <w:pPr>
              <w:rPr>
                <w:color w:val="000000" w:themeColor="text1"/>
              </w:rPr>
            </w:pPr>
            <w:r>
              <w:rPr>
                <w:color w:val="000000" w:themeColor="text1"/>
              </w:rPr>
              <w:t>Phone no.*</w:t>
            </w:r>
          </w:p>
        </w:tc>
        <w:tc>
          <w:tcPr>
            <w:tcW w:w="8242" w:type="dxa"/>
          </w:tcPr>
          <w:p w14:paraId="4C128003" w14:textId="77777777" w:rsidR="00044462" w:rsidRDefault="00044462">
            <w:pPr>
              <w:rPr>
                <w:color w:val="000000" w:themeColor="text1"/>
              </w:rPr>
            </w:pPr>
          </w:p>
        </w:tc>
      </w:tr>
      <w:tr w:rsidR="00044462" w14:paraId="420E929F" w14:textId="77777777" w:rsidTr="001C1A55">
        <w:tc>
          <w:tcPr>
            <w:tcW w:w="1648" w:type="dxa"/>
          </w:tcPr>
          <w:p w14:paraId="4B145AFA" w14:textId="055FAC22" w:rsidR="00044462" w:rsidRDefault="00044462">
            <w:pPr>
              <w:rPr>
                <w:color w:val="000000" w:themeColor="text1"/>
              </w:rPr>
            </w:pPr>
            <w:r>
              <w:rPr>
                <w:color w:val="000000" w:themeColor="text1"/>
              </w:rPr>
              <w:t>Club/s</w:t>
            </w:r>
          </w:p>
        </w:tc>
        <w:tc>
          <w:tcPr>
            <w:tcW w:w="8242" w:type="dxa"/>
          </w:tcPr>
          <w:p w14:paraId="1D82E818" w14:textId="77777777" w:rsidR="00044462" w:rsidRDefault="00044462">
            <w:pPr>
              <w:rPr>
                <w:color w:val="000000" w:themeColor="text1"/>
              </w:rPr>
            </w:pPr>
          </w:p>
        </w:tc>
      </w:tr>
      <w:tr w:rsidR="00044462" w14:paraId="3AE0E453" w14:textId="77777777" w:rsidTr="001C1A55">
        <w:tc>
          <w:tcPr>
            <w:tcW w:w="1648" w:type="dxa"/>
          </w:tcPr>
          <w:p w14:paraId="441BB68D" w14:textId="77C5E7DB" w:rsidR="00044462" w:rsidRDefault="00044462">
            <w:pPr>
              <w:rPr>
                <w:color w:val="000000" w:themeColor="text1"/>
              </w:rPr>
            </w:pPr>
            <w:proofErr w:type="spellStart"/>
            <w:r>
              <w:rPr>
                <w:color w:val="000000" w:themeColor="text1"/>
              </w:rPr>
              <w:t>Pre- existing</w:t>
            </w:r>
            <w:proofErr w:type="spellEnd"/>
            <w:r>
              <w:rPr>
                <w:color w:val="000000" w:themeColor="text1"/>
              </w:rPr>
              <w:t xml:space="preserve"> Medical Condition(s)</w:t>
            </w:r>
          </w:p>
        </w:tc>
        <w:tc>
          <w:tcPr>
            <w:tcW w:w="8242" w:type="dxa"/>
          </w:tcPr>
          <w:p w14:paraId="4450AB40" w14:textId="219A3F13" w:rsidR="00044462" w:rsidRDefault="00044462">
            <w:pPr>
              <w:rPr>
                <w:color w:val="000000" w:themeColor="text1"/>
              </w:rPr>
            </w:pPr>
            <w:r>
              <w:rPr>
                <w:color w:val="000000" w:themeColor="text1"/>
              </w:rPr>
              <w:t xml:space="preserve">MUST </w:t>
            </w:r>
            <w:r w:rsidR="00967C38">
              <w:rPr>
                <w:color w:val="000000" w:themeColor="text1"/>
              </w:rPr>
              <w:t>b</w:t>
            </w:r>
            <w:r>
              <w:rPr>
                <w:color w:val="000000" w:themeColor="text1"/>
              </w:rPr>
              <w:t xml:space="preserve">e communicated to </w:t>
            </w:r>
            <w:hyperlink r:id="rId11" w:history="1">
              <w:r w:rsidRPr="008317B4">
                <w:rPr>
                  <w:rStyle w:val="Hyperlink"/>
                </w:rPr>
                <w:t>johngking119@live.com</w:t>
              </w:r>
            </w:hyperlink>
            <w:r>
              <w:rPr>
                <w:color w:val="000000" w:themeColor="text1"/>
              </w:rPr>
              <w:t xml:space="preserve"> in advance of the </w:t>
            </w:r>
            <w:r w:rsidR="006A3779">
              <w:rPr>
                <w:color w:val="000000" w:themeColor="text1"/>
              </w:rPr>
              <w:t xml:space="preserve">first session you swim at </w:t>
            </w:r>
            <w:r>
              <w:rPr>
                <w:color w:val="000000" w:themeColor="text1"/>
              </w:rPr>
              <w:t xml:space="preserve">(at least 24 hours in advance </w:t>
            </w:r>
            <w:r w:rsidR="000158AD">
              <w:rPr>
                <w:color w:val="000000" w:themeColor="text1"/>
              </w:rPr>
              <w:t xml:space="preserve">of the first session </w:t>
            </w:r>
            <w:r>
              <w:rPr>
                <w:color w:val="000000" w:themeColor="text1"/>
              </w:rPr>
              <w:t>please)</w:t>
            </w:r>
          </w:p>
          <w:p w14:paraId="2334C7C7" w14:textId="65C69675" w:rsidR="00044462" w:rsidRDefault="00044462">
            <w:pPr>
              <w:rPr>
                <w:color w:val="000000" w:themeColor="text1"/>
              </w:rPr>
            </w:pPr>
          </w:p>
        </w:tc>
      </w:tr>
      <w:tr w:rsidR="00044462" w14:paraId="05496580" w14:textId="77777777" w:rsidTr="001C1A55">
        <w:tc>
          <w:tcPr>
            <w:tcW w:w="1648" w:type="dxa"/>
          </w:tcPr>
          <w:p w14:paraId="60A4257C" w14:textId="591F0F01" w:rsidR="00044462" w:rsidRDefault="00044462">
            <w:pPr>
              <w:rPr>
                <w:color w:val="000000" w:themeColor="text1"/>
              </w:rPr>
            </w:pPr>
            <w:r>
              <w:rPr>
                <w:color w:val="000000" w:themeColor="text1"/>
              </w:rPr>
              <w:t>Name of next of kin and phone number</w:t>
            </w:r>
          </w:p>
        </w:tc>
        <w:tc>
          <w:tcPr>
            <w:tcW w:w="8242" w:type="dxa"/>
          </w:tcPr>
          <w:p w14:paraId="03E863CD" w14:textId="77777777" w:rsidR="00044462" w:rsidRDefault="00044462">
            <w:pPr>
              <w:rPr>
                <w:color w:val="000000" w:themeColor="text1"/>
              </w:rPr>
            </w:pPr>
          </w:p>
        </w:tc>
      </w:tr>
    </w:tbl>
    <w:p w14:paraId="10DF71CF" w14:textId="77777777" w:rsidR="008C1EB8" w:rsidRDefault="00044462">
      <w:pPr>
        <w:rPr>
          <w:color w:val="000000" w:themeColor="text1"/>
        </w:rPr>
      </w:pPr>
      <w:r>
        <w:rPr>
          <w:color w:val="000000" w:themeColor="text1"/>
        </w:rPr>
        <w:t xml:space="preserve">*Required for </w:t>
      </w:r>
      <w:r w:rsidR="00E40430">
        <w:rPr>
          <w:color w:val="000000" w:themeColor="text1"/>
        </w:rPr>
        <w:t>T</w:t>
      </w:r>
      <w:r>
        <w:rPr>
          <w:color w:val="000000" w:themeColor="text1"/>
        </w:rPr>
        <w:t>rack and Tracing by Medway Council</w:t>
      </w:r>
    </w:p>
    <w:p w14:paraId="59325BE8" w14:textId="1CEE7690" w:rsidR="00044462" w:rsidRPr="006A3779" w:rsidRDefault="001C1A55">
      <w:r w:rsidRPr="006A3779">
        <w:rPr>
          <w:color w:val="000000" w:themeColor="text1"/>
        </w:rPr>
        <w:t xml:space="preserve">Form for individual Swimmers to </w:t>
      </w:r>
      <w:r w:rsidR="00FA4F93" w:rsidRPr="006A3779">
        <w:rPr>
          <w:color w:val="000000" w:themeColor="text1"/>
        </w:rPr>
        <w:t>f</w:t>
      </w:r>
      <w:r w:rsidRPr="006A3779">
        <w:rPr>
          <w:color w:val="000000" w:themeColor="text1"/>
        </w:rPr>
        <w:t xml:space="preserve">ill in and sign. </w:t>
      </w:r>
      <w:r w:rsidR="00044462" w:rsidRPr="006A3779">
        <w:rPr>
          <w:color w:val="000000" w:themeColor="text1"/>
        </w:rPr>
        <w:t>Return th</w:t>
      </w:r>
      <w:r w:rsidR="00AD7BE3" w:rsidRPr="006A3779">
        <w:rPr>
          <w:color w:val="000000" w:themeColor="text1"/>
        </w:rPr>
        <w:t>e</w:t>
      </w:r>
      <w:r w:rsidR="00044462" w:rsidRPr="006A3779">
        <w:rPr>
          <w:color w:val="000000" w:themeColor="text1"/>
        </w:rPr>
        <w:t xml:space="preserve"> </w:t>
      </w:r>
      <w:r w:rsidR="00FA4F93" w:rsidRPr="006A3779">
        <w:rPr>
          <w:color w:val="000000" w:themeColor="text1"/>
        </w:rPr>
        <w:t xml:space="preserve">“filled in” </w:t>
      </w:r>
      <w:r w:rsidR="00044462" w:rsidRPr="006A3779">
        <w:rPr>
          <w:color w:val="000000" w:themeColor="text1"/>
        </w:rPr>
        <w:t xml:space="preserve">form to </w:t>
      </w:r>
      <w:hyperlink r:id="rId12" w:history="1">
        <w:r w:rsidR="00044462" w:rsidRPr="006A3779">
          <w:rPr>
            <w:rStyle w:val="Hyperlink"/>
          </w:rPr>
          <w:t>johngking119@live.com</w:t>
        </w:r>
      </w:hyperlink>
      <w:r w:rsidR="00044462" w:rsidRPr="006A3779">
        <w:rPr>
          <w:color w:val="000000" w:themeColor="text1"/>
        </w:rPr>
        <w:t xml:space="preserve"> </w:t>
      </w:r>
      <w:r w:rsidR="00E40430" w:rsidRPr="006A3779">
        <w:rPr>
          <w:color w:val="000000" w:themeColor="text1"/>
        </w:rPr>
        <w:t>ASA</w:t>
      </w:r>
      <w:r w:rsidR="00044462" w:rsidRPr="006A3779">
        <w:rPr>
          <w:color w:val="000000" w:themeColor="text1"/>
        </w:rPr>
        <w:t xml:space="preserve">P as an attachment </w:t>
      </w:r>
      <w:r w:rsidR="00044462" w:rsidRPr="006A3779">
        <w:rPr>
          <w:b/>
          <w:bCs/>
          <w:color w:val="000000" w:themeColor="text1"/>
        </w:rPr>
        <w:t xml:space="preserve">or bring </w:t>
      </w:r>
      <w:r w:rsidR="00984FFC" w:rsidRPr="006A3779">
        <w:rPr>
          <w:b/>
          <w:bCs/>
          <w:color w:val="000000" w:themeColor="text1"/>
        </w:rPr>
        <w:t xml:space="preserve">it </w:t>
      </w:r>
      <w:r w:rsidR="00044462" w:rsidRPr="006A3779">
        <w:rPr>
          <w:b/>
          <w:bCs/>
          <w:color w:val="000000" w:themeColor="text1"/>
        </w:rPr>
        <w:t xml:space="preserve">at </w:t>
      </w:r>
      <w:r w:rsidR="00E04236" w:rsidRPr="006A3779">
        <w:rPr>
          <w:b/>
          <w:bCs/>
          <w:color w:val="000000" w:themeColor="text1"/>
        </w:rPr>
        <w:t>7</w:t>
      </w:r>
      <w:r w:rsidR="00044462" w:rsidRPr="006A3779">
        <w:rPr>
          <w:b/>
          <w:bCs/>
          <w:color w:val="000000" w:themeColor="text1"/>
        </w:rPr>
        <w:t>.35pm on the day</w:t>
      </w:r>
      <w:r w:rsidR="006A3779">
        <w:rPr>
          <w:b/>
          <w:bCs/>
          <w:color w:val="000000" w:themeColor="text1"/>
        </w:rPr>
        <w:t xml:space="preserve"> of the first session you swim at</w:t>
      </w:r>
      <w:r w:rsidR="00044462" w:rsidRPr="006A3779">
        <w:rPr>
          <w:color w:val="000000" w:themeColor="text1"/>
        </w:rPr>
        <w:t>. Pre-existing Medical Conditions must however be communicated 24 hours in advance</w:t>
      </w:r>
      <w:r w:rsidR="00E40430" w:rsidRPr="006A3779">
        <w:rPr>
          <w:color w:val="000000" w:themeColor="text1"/>
        </w:rPr>
        <w:t xml:space="preserve"> so that arrangements/discussions can take place.  </w:t>
      </w:r>
      <w:r w:rsidR="00044462" w:rsidRPr="006A3779">
        <w:t xml:space="preserve"> </w:t>
      </w:r>
    </w:p>
    <w:sectPr w:rsidR="00044462" w:rsidRPr="006A3779" w:rsidSect="008A109E">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53512" w14:textId="77777777" w:rsidR="00024827" w:rsidRDefault="00024827">
      <w:pPr>
        <w:spacing w:after="0" w:line="240" w:lineRule="auto"/>
      </w:pPr>
      <w:r>
        <w:separator/>
      </w:r>
    </w:p>
  </w:endnote>
  <w:endnote w:type="continuationSeparator" w:id="0">
    <w:p w14:paraId="17C79B37" w14:textId="77777777" w:rsidR="00024827" w:rsidRDefault="0002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7E75" w14:textId="77777777" w:rsidR="00C3721B" w:rsidRDefault="00024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2867C" w14:textId="77777777" w:rsidR="00C3721B" w:rsidRDefault="0048034D">
    <w:pPr>
      <w:pStyle w:val="Footer"/>
    </w:pPr>
    <w:r>
      <w:rPr>
        <w:noProof/>
        <w:lang w:eastAsia="zh-CN"/>
      </w:rPr>
      <w:drawing>
        <wp:anchor distT="0" distB="0" distL="114300" distR="114300" simplePos="0" relativeHeight="251660288" behindDoc="1" locked="0" layoutInCell="1" allowOverlap="1" wp14:anchorId="46CE530D" wp14:editId="7454EE17">
          <wp:simplePos x="0" y="0"/>
          <wp:positionH relativeFrom="column">
            <wp:posOffset>5176520</wp:posOffset>
          </wp:positionH>
          <wp:positionV relativeFrom="paragraph">
            <wp:posOffset>-80645</wp:posOffset>
          </wp:positionV>
          <wp:extent cx="1136985" cy="400050"/>
          <wp:effectExtent l="0" t="0" r="6350" b="0"/>
          <wp:wrapNone/>
          <wp:docPr id="1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21 club A4 portrait2.jpg"/>
                  <pic:cNvPicPr/>
                </pic:nvPicPr>
                <pic:blipFill>
                  <a:blip r:embed="rId1">
                    <a:extLst>
                      <a:ext uri="{28A0092B-C50C-407E-A947-70E740481C1C}">
                        <a14:useLocalDpi xmlns:a14="http://schemas.microsoft.com/office/drawing/2010/main" val="0"/>
                      </a:ext>
                    </a:extLst>
                  </a:blip>
                  <a:stretch>
                    <a:fillRect/>
                  </a:stretch>
                </pic:blipFill>
                <pic:spPr>
                  <a:xfrm>
                    <a:off x="0" y="0"/>
                    <a:ext cx="1136985" cy="4000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8635" w14:textId="77777777" w:rsidR="00C3721B" w:rsidRDefault="0048034D">
    <w:pPr>
      <w:pStyle w:val="Footer"/>
    </w:pPr>
    <w:r>
      <w:rPr>
        <w:noProof/>
        <w:lang w:eastAsia="zh-CN"/>
      </w:rPr>
      <w:drawing>
        <wp:anchor distT="0" distB="0" distL="114300" distR="114300" simplePos="0" relativeHeight="251659264" behindDoc="1" locked="0" layoutInCell="1" allowOverlap="1" wp14:anchorId="793ED66C" wp14:editId="7AB4E6FD">
          <wp:simplePos x="0" y="0"/>
          <wp:positionH relativeFrom="column">
            <wp:posOffset>5198110</wp:posOffset>
          </wp:positionH>
          <wp:positionV relativeFrom="paragraph">
            <wp:posOffset>-233045</wp:posOffset>
          </wp:positionV>
          <wp:extent cx="1192931" cy="419735"/>
          <wp:effectExtent l="0" t="0" r="7620" b="0"/>
          <wp:wrapNone/>
          <wp:docPr id="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21 club A4 portrait2.jpg"/>
                  <pic:cNvPicPr/>
                </pic:nvPicPr>
                <pic:blipFill>
                  <a:blip r:embed="rId1">
                    <a:extLst>
                      <a:ext uri="{28A0092B-C50C-407E-A947-70E740481C1C}">
                        <a14:useLocalDpi xmlns:a14="http://schemas.microsoft.com/office/drawing/2010/main" val="0"/>
                      </a:ext>
                    </a:extLst>
                  </a:blip>
                  <a:stretch>
                    <a:fillRect/>
                  </a:stretch>
                </pic:blipFill>
                <pic:spPr>
                  <a:xfrm>
                    <a:off x="0" y="0"/>
                    <a:ext cx="1192931" cy="4197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6CD76" w14:textId="77777777" w:rsidR="00024827" w:rsidRDefault="00024827">
      <w:pPr>
        <w:spacing w:after="0" w:line="240" w:lineRule="auto"/>
      </w:pPr>
      <w:r>
        <w:separator/>
      </w:r>
    </w:p>
  </w:footnote>
  <w:footnote w:type="continuationSeparator" w:id="0">
    <w:p w14:paraId="1FE0DE85" w14:textId="77777777" w:rsidR="00024827" w:rsidRDefault="00024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D562C" w14:textId="77777777" w:rsidR="00C3721B" w:rsidRDefault="00024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5F805" w14:textId="77777777" w:rsidR="00CB7B32" w:rsidRDefault="00024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3E81A" w14:textId="77777777" w:rsidR="00CB7B32" w:rsidRDefault="0048034D">
    <w:pPr>
      <w:pStyle w:val="Header"/>
    </w:pP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2678B"/>
    <w:multiLevelType w:val="hybridMultilevel"/>
    <w:tmpl w:val="1A50B6D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1D161D50"/>
    <w:multiLevelType w:val="hybridMultilevel"/>
    <w:tmpl w:val="9460897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 w15:restartNumberingAfterBreak="0">
    <w:nsid w:val="53077DC3"/>
    <w:multiLevelType w:val="hybridMultilevel"/>
    <w:tmpl w:val="E5B87B88"/>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78047536"/>
    <w:multiLevelType w:val="hybridMultilevel"/>
    <w:tmpl w:val="33FCC2E8"/>
    <w:lvl w:ilvl="0" w:tplc="6E5AF69C">
      <w:start w:val="1"/>
      <w:numFmt w:val="decimal"/>
      <w:lvlText w:val="%1."/>
      <w:lvlJc w:val="left"/>
      <w:pPr>
        <w:tabs>
          <w:tab w:val="num" w:pos="1440"/>
        </w:tabs>
        <w:ind w:left="1440" w:hanging="360"/>
      </w:pPr>
      <w:rPr>
        <w:rFonts w:hint="default"/>
        <w:b/>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6E"/>
    <w:rsid w:val="00003BB3"/>
    <w:rsid w:val="000158AD"/>
    <w:rsid w:val="00024827"/>
    <w:rsid w:val="00044462"/>
    <w:rsid w:val="000E6A18"/>
    <w:rsid w:val="000E7B08"/>
    <w:rsid w:val="00116898"/>
    <w:rsid w:val="0019724B"/>
    <w:rsid w:val="001C1A55"/>
    <w:rsid w:val="001D14DB"/>
    <w:rsid w:val="001D433B"/>
    <w:rsid w:val="001D763F"/>
    <w:rsid w:val="00257D51"/>
    <w:rsid w:val="003C516E"/>
    <w:rsid w:val="00405124"/>
    <w:rsid w:val="0044569A"/>
    <w:rsid w:val="0048034D"/>
    <w:rsid w:val="004A50A0"/>
    <w:rsid w:val="004A6DDA"/>
    <w:rsid w:val="004C3BA1"/>
    <w:rsid w:val="005025FD"/>
    <w:rsid w:val="005402FC"/>
    <w:rsid w:val="00573628"/>
    <w:rsid w:val="005B2BA4"/>
    <w:rsid w:val="00641893"/>
    <w:rsid w:val="006746CD"/>
    <w:rsid w:val="00695B56"/>
    <w:rsid w:val="006A3779"/>
    <w:rsid w:val="006C7151"/>
    <w:rsid w:val="006E2B8A"/>
    <w:rsid w:val="006F653E"/>
    <w:rsid w:val="007A1109"/>
    <w:rsid w:val="007E2E6E"/>
    <w:rsid w:val="0088728E"/>
    <w:rsid w:val="008958E7"/>
    <w:rsid w:val="008A109E"/>
    <w:rsid w:val="008C1EB8"/>
    <w:rsid w:val="009361D0"/>
    <w:rsid w:val="00956FE5"/>
    <w:rsid w:val="00967C38"/>
    <w:rsid w:val="00984FFC"/>
    <w:rsid w:val="009D4428"/>
    <w:rsid w:val="00A720D8"/>
    <w:rsid w:val="00A939D9"/>
    <w:rsid w:val="00AC31D7"/>
    <w:rsid w:val="00AD7BE3"/>
    <w:rsid w:val="00B13760"/>
    <w:rsid w:val="00B440B8"/>
    <w:rsid w:val="00B6412C"/>
    <w:rsid w:val="00B72E50"/>
    <w:rsid w:val="00B93756"/>
    <w:rsid w:val="00BD4263"/>
    <w:rsid w:val="00C27ACD"/>
    <w:rsid w:val="00C7270B"/>
    <w:rsid w:val="00CD4FBB"/>
    <w:rsid w:val="00D82697"/>
    <w:rsid w:val="00DB61E6"/>
    <w:rsid w:val="00DC2099"/>
    <w:rsid w:val="00DD67CA"/>
    <w:rsid w:val="00DD7B41"/>
    <w:rsid w:val="00E04236"/>
    <w:rsid w:val="00E105BB"/>
    <w:rsid w:val="00E35B86"/>
    <w:rsid w:val="00E40430"/>
    <w:rsid w:val="00E577CF"/>
    <w:rsid w:val="00E959EA"/>
    <w:rsid w:val="00EE01F9"/>
    <w:rsid w:val="00F6536F"/>
    <w:rsid w:val="00FA4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C8BB"/>
  <w15:chartTrackingRefBased/>
  <w15:docId w15:val="{A3FA97CE-C0AE-439E-88D1-7347ED5B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6E"/>
    <w:pPr>
      <w:spacing w:after="200" w:line="276" w:lineRule="auto"/>
    </w:pPr>
    <w:rPr>
      <w:rFonts w:ascii="Arial" w:hAnsi="Arial"/>
    </w:rPr>
  </w:style>
  <w:style w:type="paragraph" w:styleId="Heading3">
    <w:name w:val="heading 3"/>
    <w:basedOn w:val="Normal"/>
    <w:next w:val="Normal"/>
    <w:link w:val="Heading3Char"/>
    <w:qFormat/>
    <w:rsid w:val="003C516E"/>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C516E"/>
    <w:rPr>
      <w:rFonts w:ascii="Times New Roman" w:eastAsia="Times New Roman" w:hAnsi="Times New Roman" w:cs="Times New Roman"/>
      <w:b/>
      <w:bCs/>
      <w:sz w:val="24"/>
      <w:szCs w:val="24"/>
    </w:rPr>
  </w:style>
  <w:style w:type="paragraph" w:styleId="Header">
    <w:name w:val="header"/>
    <w:basedOn w:val="Normal"/>
    <w:link w:val="HeaderChar"/>
    <w:unhideWhenUsed/>
    <w:rsid w:val="003C516E"/>
    <w:pPr>
      <w:tabs>
        <w:tab w:val="center" w:pos="4513"/>
        <w:tab w:val="right" w:pos="9026"/>
      </w:tabs>
      <w:spacing w:after="0" w:line="240" w:lineRule="auto"/>
    </w:pPr>
  </w:style>
  <w:style w:type="character" w:customStyle="1" w:styleId="HeaderChar">
    <w:name w:val="Header Char"/>
    <w:basedOn w:val="DefaultParagraphFont"/>
    <w:link w:val="Header"/>
    <w:rsid w:val="003C516E"/>
    <w:rPr>
      <w:rFonts w:ascii="Arial" w:hAnsi="Arial"/>
    </w:rPr>
  </w:style>
  <w:style w:type="paragraph" w:styleId="NoSpacing">
    <w:name w:val="No Spacing"/>
    <w:uiPriority w:val="1"/>
    <w:qFormat/>
    <w:rsid w:val="003C516E"/>
    <w:pPr>
      <w:spacing w:after="0" w:line="240" w:lineRule="auto"/>
    </w:pPr>
    <w:rPr>
      <w:rFonts w:ascii="Arial" w:hAnsi="Arial"/>
    </w:rPr>
  </w:style>
  <w:style w:type="paragraph" w:styleId="ListParagraph">
    <w:name w:val="List Paragraph"/>
    <w:basedOn w:val="Normal"/>
    <w:uiPriority w:val="34"/>
    <w:qFormat/>
    <w:rsid w:val="003C516E"/>
    <w:pPr>
      <w:ind w:left="720"/>
      <w:contextualSpacing/>
    </w:pPr>
  </w:style>
  <w:style w:type="character" w:styleId="Strong">
    <w:name w:val="Strong"/>
    <w:basedOn w:val="DefaultParagraphFont"/>
    <w:uiPriority w:val="22"/>
    <w:qFormat/>
    <w:rsid w:val="003C516E"/>
    <w:rPr>
      <w:b/>
      <w:bCs/>
    </w:rPr>
  </w:style>
  <w:style w:type="character" w:styleId="Emphasis">
    <w:name w:val="Emphasis"/>
    <w:basedOn w:val="DefaultParagraphFont"/>
    <w:uiPriority w:val="20"/>
    <w:qFormat/>
    <w:rsid w:val="003C516E"/>
    <w:rPr>
      <w:b/>
      <w:bCs/>
      <w:i w:val="0"/>
      <w:iCs w:val="0"/>
    </w:rPr>
  </w:style>
  <w:style w:type="character" w:customStyle="1" w:styleId="st">
    <w:name w:val="st"/>
    <w:basedOn w:val="DefaultParagraphFont"/>
    <w:rsid w:val="003C516E"/>
  </w:style>
  <w:style w:type="paragraph" w:styleId="Footer">
    <w:name w:val="footer"/>
    <w:basedOn w:val="Normal"/>
    <w:link w:val="FooterChar"/>
    <w:uiPriority w:val="99"/>
    <w:unhideWhenUsed/>
    <w:rsid w:val="003C5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16E"/>
    <w:rPr>
      <w:rFonts w:ascii="Arial" w:hAnsi="Arial"/>
    </w:rPr>
  </w:style>
  <w:style w:type="table" w:styleId="TableGrid">
    <w:name w:val="Table Grid"/>
    <w:basedOn w:val="TableNormal"/>
    <w:uiPriority w:val="39"/>
    <w:rsid w:val="000E6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4462"/>
    <w:rPr>
      <w:color w:val="0563C1" w:themeColor="hyperlink"/>
      <w:u w:val="single"/>
    </w:rPr>
  </w:style>
  <w:style w:type="character" w:styleId="UnresolvedMention">
    <w:name w:val="Unresolved Mention"/>
    <w:basedOn w:val="DefaultParagraphFont"/>
    <w:uiPriority w:val="99"/>
    <w:semiHidden/>
    <w:unhideWhenUsed/>
    <w:rsid w:val="00044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308652">
      <w:bodyDiv w:val="1"/>
      <w:marLeft w:val="0"/>
      <w:marRight w:val="0"/>
      <w:marTop w:val="0"/>
      <w:marBottom w:val="0"/>
      <w:divBdr>
        <w:top w:val="none" w:sz="0" w:space="0" w:color="auto"/>
        <w:left w:val="none" w:sz="0" w:space="0" w:color="auto"/>
        <w:bottom w:val="none" w:sz="0" w:space="0" w:color="auto"/>
        <w:right w:val="none" w:sz="0" w:space="0" w:color="auto"/>
      </w:divBdr>
      <w:divsChild>
        <w:div w:id="137712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hngking119@live.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gking119@liv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gking119@live.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2</cp:revision>
  <cp:lastPrinted>2020-09-15T07:37:00Z</cp:lastPrinted>
  <dcterms:created xsi:type="dcterms:W3CDTF">2020-09-29T07:00:00Z</dcterms:created>
  <dcterms:modified xsi:type="dcterms:W3CDTF">2020-09-29T07:00:00Z</dcterms:modified>
</cp:coreProperties>
</file>