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CC34" w14:textId="5FBBD491" w:rsidR="00874FF9" w:rsidRDefault="003C7264" w:rsidP="003C7264">
      <w:pPr>
        <w:spacing w:after="0" w:line="240" w:lineRule="auto"/>
        <w:rPr>
          <w:b/>
          <w:u w:val="single"/>
        </w:rPr>
      </w:pPr>
      <w:r w:rsidRPr="003C7264">
        <w:rPr>
          <w:b/>
          <w:u w:val="single"/>
        </w:rPr>
        <w:t>Treasurer’s Report</w:t>
      </w:r>
      <w:r w:rsidR="003D37F9">
        <w:rPr>
          <w:b/>
          <w:u w:val="single"/>
        </w:rPr>
        <w:t xml:space="preserve"> – Y/E 31 August 20</w:t>
      </w:r>
      <w:r w:rsidR="008C1E31">
        <w:rPr>
          <w:b/>
          <w:u w:val="single"/>
        </w:rPr>
        <w:t>2</w:t>
      </w:r>
      <w:r w:rsidR="00EC5539">
        <w:rPr>
          <w:b/>
          <w:u w:val="single"/>
        </w:rPr>
        <w:t>1</w:t>
      </w:r>
    </w:p>
    <w:p w14:paraId="1D2891C8" w14:textId="77777777" w:rsidR="00A364F4" w:rsidRPr="003C7264" w:rsidRDefault="00A364F4" w:rsidP="003C7264">
      <w:pPr>
        <w:spacing w:after="0" w:line="240" w:lineRule="auto"/>
        <w:rPr>
          <w:b/>
          <w:u w:val="single"/>
        </w:rPr>
      </w:pPr>
    </w:p>
    <w:p w14:paraId="10247613" w14:textId="3965A06D" w:rsidR="008C1E31" w:rsidRDefault="00107576" w:rsidP="003F21E3">
      <w:pPr>
        <w:jc w:val="both"/>
      </w:pPr>
      <w:r>
        <w:t>It has once again been a very challenging year due to the</w:t>
      </w:r>
      <w:r w:rsidR="00CE3984">
        <w:t xml:space="preserve"> impact of COVID</w:t>
      </w:r>
      <w:r>
        <w:t xml:space="preserve">. The </w:t>
      </w:r>
      <w:r w:rsidR="00CE3984">
        <w:t>committee have had to constantly assess the position</w:t>
      </w:r>
      <w:r>
        <w:t>, review figures</w:t>
      </w:r>
      <w:r w:rsidR="00CE3984">
        <w:t xml:space="preserve"> and make </w:t>
      </w:r>
      <w:r w:rsidR="00B61F5C">
        <w:t xml:space="preserve">timely </w:t>
      </w:r>
      <w:r w:rsidR="00CE3984">
        <w:t xml:space="preserve">decisions for the benefit of the club and </w:t>
      </w:r>
      <w:r>
        <w:t xml:space="preserve">there has been a huge amount of work behind the scenes </w:t>
      </w:r>
      <w:r w:rsidR="00CE3984">
        <w:t>to ensure</w:t>
      </w:r>
      <w:r w:rsidR="008C1E31">
        <w:t xml:space="preserve"> that </w:t>
      </w:r>
      <w:r>
        <w:t>the club</w:t>
      </w:r>
      <w:r w:rsidR="008C1E31">
        <w:t xml:space="preserve"> remained financially viable.</w:t>
      </w:r>
    </w:p>
    <w:p w14:paraId="0A0D7B43" w14:textId="3B93445A" w:rsidR="008C1E31" w:rsidRDefault="008C1E31" w:rsidP="003F21E3">
      <w:pPr>
        <w:jc w:val="both"/>
      </w:pPr>
      <w:r>
        <w:t>The club has</w:t>
      </w:r>
      <w:r w:rsidR="00CE3984">
        <w:t xml:space="preserve"> historically</w:t>
      </w:r>
      <w:r>
        <w:t xml:space="preserve"> relied on the income generated from the Learn to Swim programme and the galas to help cover the costs of running the squads and administrative costs of the club</w:t>
      </w:r>
      <w:r w:rsidR="00107576">
        <w:t>. Due to COVID we have been unable to run galas and lockdowns and pool closures have affected our plans.</w:t>
      </w:r>
      <w:r>
        <w:t xml:space="preserve"> </w:t>
      </w:r>
    </w:p>
    <w:p w14:paraId="6F6E64C5" w14:textId="5AF0B442" w:rsidR="008C1E31" w:rsidRDefault="009C1145" w:rsidP="003F21E3">
      <w:pPr>
        <w:jc w:val="both"/>
      </w:pPr>
      <w:r>
        <w:t xml:space="preserve">The support </w:t>
      </w:r>
      <w:r w:rsidR="00B61F5C">
        <w:t xml:space="preserve">of the membership </w:t>
      </w:r>
      <w:r>
        <w:t xml:space="preserve">has </w:t>
      </w:r>
      <w:r w:rsidR="00B61F5C">
        <w:t xml:space="preserve">again </w:t>
      </w:r>
      <w:r>
        <w:t xml:space="preserve">been fantastic and </w:t>
      </w:r>
      <w:r w:rsidR="00B61F5C">
        <w:t>has exceeded our expectations.</w:t>
      </w:r>
      <w:r>
        <w:t xml:space="preserve"> </w:t>
      </w:r>
    </w:p>
    <w:p w14:paraId="55C1C155" w14:textId="5E940D79" w:rsidR="005560A4" w:rsidRDefault="00107576" w:rsidP="003F21E3">
      <w:pPr>
        <w:jc w:val="both"/>
      </w:pPr>
      <w:r>
        <w:t>The year before last</w:t>
      </w:r>
      <w:r w:rsidR="009D0361">
        <w:t xml:space="preserve"> </w:t>
      </w:r>
      <w:r w:rsidR="001E068D">
        <w:t xml:space="preserve">we </w:t>
      </w:r>
      <w:r w:rsidR="009D0361">
        <w:t>made a loss of £16,639, mainly due to problems with pool closures</w:t>
      </w:r>
      <w:r w:rsidR="005560A4">
        <w:t>. Last year the committee worked extremely hard to ensure that</w:t>
      </w:r>
      <w:r w:rsidR="009D0361">
        <w:t xml:space="preserve"> the club got back to a break-even position</w:t>
      </w:r>
      <w:r w:rsidR="005560A4">
        <w:t xml:space="preserve"> and achieved a very small profit of £168</w:t>
      </w:r>
      <w:r w:rsidR="009D0361">
        <w:t xml:space="preserve">. </w:t>
      </w:r>
    </w:p>
    <w:p w14:paraId="20AE5C00" w14:textId="2C34C715" w:rsidR="005560A4" w:rsidRDefault="005560A4" w:rsidP="003F21E3">
      <w:pPr>
        <w:jc w:val="both"/>
      </w:pPr>
      <w:r>
        <w:t>Our aim this year was to try and maintain that break-even position. Further lockdowns and pool closures yet again made it a very difficult year.</w:t>
      </w:r>
    </w:p>
    <w:p w14:paraId="1A031AE8" w14:textId="740714B6" w:rsidR="009D0361" w:rsidRDefault="005560A4" w:rsidP="003F21E3">
      <w:pPr>
        <w:jc w:val="both"/>
      </w:pPr>
      <w:r>
        <w:t>The club was on track to more or less break-even going into the final couple of months, but our Summer Swim clinic</w:t>
      </w:r>
      <w:r w:rsidR="00B01322">
        <w:t xml:space="preserve"> proved to be the most successful we have ever run, with a record number of children attending. We had tried a different marketing approach this year and we believe that a combination of this and the desire of swimmers to get back in the pool resulted in a very pleasing end to the year. </w:t>
      </w:r>
    </w:p>
    <w:p w14:paraId="4EB28239" w14:textId="13F324A5" w:rsidR="00B01322" w:rsidRDefault="00B01322" w:rsidP="003F21E3">
      <w:pPr>
        <w:jc w:val="both"/>
      </w:pPr>
      <w:r>
        <w:t>I am pleased to report that we exceed</w:t>
      </w:r>
      <w:r w:rsidR="00D77320">
        <w:t>ed</w:t>
      </w:r>
      <w:r>
        <w:t xml:space="preserve"> our expectations and achieved a </w:t>
      </w:r>
      <w:r w:rsidR="00D77320">
        <w:t xml:space="preserve">very </w:t>
      </w:r>
      <w:r>
        <w:t>healthy profit of £9,704 for the year.</w:t>
      </w:r>
    </w:p>
    <w:p w14:paraId="288A48CE" w14:textId="4E699BAE" w:rsidR="00B01322" w:rsidRDefault="00B01322" w:rsidP="003F21E3">
      <w:pPr>
        <w:jc w:val="both"/>
      </w:pPr>
      <w:r>
        <w:t>In addition, I had been in contact with the local council to try and secure a</w:t>
      </w:r>
      <w:r w:rsidR="00FA0507">
        <w:t>n additional restrictions</w:t>
      </w:r>
      <w:r>
        <w:t xml:space="preserve"> grant</w:t>
      </w:r>
      <w:r w:rsidR="00FA0507">
        <w:t>, as we had not been eligible for other grants</w:t>
      </w:r>
      <w:r>
        <w:t xml:space="preserve">. This was not plain sailing and </w:t>
      </w:r>
      <w:r w:rsidR="00FA0507">
        <w:t>after a lot of form filling and phone calls to the council, we managed to secure a much needed grant of £22,200 right at the end of our year. I have shown this directly on the balance sheet so that it does not distort the position as it is a one-off external grant from the council rather than a self-generating source of income from the club itself.</w:t>
      </w:r>
    </w:p>
    <w:p w14:paraId="5DB62C7A" w14:textId="313D5019" w:rsidR="00A364F4" w:rsidRDefault="0053077E" w:rsidP="003F21E3">
      <w:pPr>
        <w:jc w:val="both"/>
      </w:pPr>
      <w:r>
        <w:t>I</w:t>
      </w:r>
      <w:r w:rsidR="00A364F4">
        <w:t xml:space="preserve"> am very pleased with </w:t>
      </w:r>
      <w:r>
        <w:t>the overall</w:t>
      </w:r>
      <w:r w:rsidR="00A364F4">
        <w:t xml:space="preserve"> result </w:t>
      </w:r>
      <w:r>
        <w:t xml:space="preserve">this year </w:t>
      </w:r>
      <w:r w:rsidR="00A364F4">
        <w:t>and it really does reflect the hard work of the committee and support from the members.</w:t>
      </w:r>
    </w:p>
    <w:p w14:paraId="310C103F" w14:textId="358CD6A2" w:rsidR="00FC538B" w:rsidRDefault="00A364F4" w:rsidP="003F21E3">
      <w:pPr>
        <w:jc w:val="both"/>
      </w:pPr>
      <w:r>
        <w:t>T</w:t>
      </w:r>
      <w:r w:rsidR="00905A0A">
        <w:t>he club</w:t>
      </w:r>
      <w:r w:rsidR="003F21E3">
        <w:t>’</w:t>
      </w:r>
      <w:r w:rsidR="00905A0A">
        <w:t xml:space="preserve">s reserves </w:t>
      </w:r>
      <w:r w:rsidR="0053077E">
        <w:t>have now increased to a</w:t>
      </w:r>
      <w:r w:rsidR="00905A0A">
        <w:t xml:space="preserve"> healthy at £</w:t>
      </w:r>
      <w:r w:rsidR="0053077E">
        <w:t>88,453 and my target for a club of this size with the financial commitments it has would be around £100,000, so the club is looking in a very good position</w:t>
      </w:r>
      <w:r w:rsidR="00905A0A">
        <w:t xml:space="preserve">. </w:t>
      </w:r>
    </w:p>
    <w:p w14:paraId="36D816D5" w14:textId="2C2D2E46" w:rsidR="00FC538B" w:rsidRDefault="00FC538B" w:rsidP="003F21E3">
      <w:pPr>
        <w:jc w:val="both"/>
      </w:pPr>
      <w:r>
        <w:t xml:space="preserve">Forecasts for next year indicate that it will be </w:t>
      </w:r>
      <w:r w:rsidR="00905A0A">
        <w:t xml:space="preserve">another </w:t>
      </w:r>
      <w:r>
        <w:t>challenging year</w:t>
      </w:r>
      <w:r w:rsidR="0053077E">
        <w:t xml:space="preserve"> as we hope to try and get back to some kind of normality and build on new partnerships with our aim to hopefully maintain our</w:t>
      </w:r>
      <w:r w:rsidR="00905A0A">
        <w:t xml:space="preserve"> break-even</w:t>
      </w:r>
      <w:r w:rsidR="0053077E">
        <w:t xml:space="preserve"> position</w:t>
      </w:r>
      <w:r w:rsidR="00905A0A">
        <w:t xml:space="preserve">. </w:t>
      </w:r>
    </w:p>
    <w:p w14:paraId="5C54FE48" w14:textId="3CFF95A0" w:rsidR="0053077E" w:rsidRDefault="0053077E" w:rsidP="003F21E3">
      <w:pPr>
        <w:jc w:val="both"/>
      </w:pPr>
      <w:r>
        <w:t xml:space="preserve">It has been an extremely difficult couple of years and </w:t>
      </w:r>
      <w:r w:rsidR="00E16021">
        <w:t xml:space="preserve">a lot of swimming clubs have struggled financially, so it is pleasing to see how well Norwich Swan has coped in these difficult times. I </w:t>
      </w:r>
      <w:r>
        <w:t xml:space="preserve">have </w:t>
      </w:r>
      <w:r>
        <w:lastRenderedPageBreak/>
        <w:t>been very impressed with the hard work and ded</w:t>
      </w:r>
      <w:r w:rsidR="00D77320">
        <w:t>ication of all the committee and particular thanks to both Abby and Anne who have given up huge amounts of time to ensure the administration of the club continues to run smoothly</w:t>
      </w:r>
      <w:r w:rsidR="00E16021">
        <w:t>.</w:t>
      </w:r>
    </w:p>
    <w:p w14:paraId="1DB5589A" w14:textId="367B683E" w:rsidR="00EA35DB" w:rsidRDefault="003F21E3" w:rsidP="00A364F4">
      <w:pPr>
        <w:spacing w:before="240"/>
        <w:jc w:val="both"/>
      </w:pPr>
      <w:r>
        <w:t>As mentioned in previous years,</w:t>
      </w:r>
      <w:r w:rsidRPr="003F21E3">
        <w:t xml:space="preserve"> </w:t>
      </w:r>
      <w:r>
        <w:t>in addition to valuable paid personnel that we have in place, t</w:t>
      </w:r>
      <w:r w:rsidR="00EA35DB">
        <w:t xml:space="preserve">he club is </w:t>
      </w:r>
      <w:r w:rsidR="008961A3">
        <w:t xml:space="preserve">still </w:t>
      </w:r>
      <w:r w:rsidR="00EA35DB">
        <w:t xml:space="preserve">very dependent upon the goodwill and assistance of a lot of </w:t>
      </w:r>
      <w:r>
        <w:t xml:space="preserve">unpaid </w:t>
      </w:r>
      <w:r w:rsidR="00EA35DB">
        <w:t>volunteers</w:t>
      </w:r>
      <w:r>
        <w:t xml:space="preserve"> </w:t>
      </w:r>
      <w:r w:rsidR="00EA35DB">
        <w:t>as well.</w:t>
      </w:r>
      <w:r w:rsidR="003A594C">
        <w:t xml:space="preserve"> A huge amount of work goes on in the background to ensure the smooth running of the club</w:t>
      </w:r>
      <w:r w:rsidR="00072B36">
        <w:t xml:space="preserve"> and often this falls on just a few individuals who give up substantial amounts of time often at the expense of their own families and it is extremely difficult to find willing volunteers with the appropriate skills</w:t>
      </w:r>
      <w:r w:rsidR="008961A3">
        <w:t>, so we would always welcome anyone who is prepared to help the club in any way</w:t>
      </w:r>
      <w:r w:rsidR="00072B36">
        <w:t>.</w:t>
      </w:r>
      <w:r w:rsidRPr="003F21E3">
        <w:t xml:space="preserve"> </w:t>
      </w:r>
    </w:p>
    <w:p w14:paraId="2517375D" w14:textId="77777777" w:rsidR="00423139" w:rsidRDefault="00423139" w:rsidP="00A364F4">
      <w:pPr>
        <w:spacing w:after="0"/>
      </w:pPr>
      <w:r>
        <w:t>David Mann FCA, ATT.</w:t>
      </w:r>
    </w:p>
    <w:p w14:paraId="06B3B412" w14:textId="77777777" w:rsidR="00423139" w:rsidRDefault="00423139" w:rsidP="00423139">
      <w:pPr>
        <w:spacing w:after="0" w:line="240" w:lineRule="auto"/>
      </w:pPr>
      <w:r>
        <w:t>Treasurer</w:t>
      </w:r>
    </w:p>
    <w:p w14:paraId="2ADB64B4" w14:textId="77777777" w:rsidR="00A364F4" w:rsidRDefault="00423139">
      <w:r>
        <w:t>Norwich Swan SC</w:t>
      </w:r>
    </w:p>
    <w:p w14:paraId="71BAA4A9" w14:textId="20C16F4C" w:rsidR="00423139" w:rsidRDefault="008B6F97">
      <w:r>
        <w:t>28</w:t>
      </w:r>
      <w:r w:rsidR="00423139">
        <w:t xml:space="preserve"> </w:t>
      </w:r>
      <w:r>
        <w:t>November</w:t>
      </w:r>
      <w:r w:rsidR="003F21E3">
        <w:t xml:space="preserve"> 20</w:t>
      </w:r>
      <w:r w:rsidR="00273B53">
        <w:t>2</w:t>
      </w:r>
      <w:r w:rsidR="00D77320">
        <w:t>1</w:t>
      </w:r>
    </w:p>
    <w:p w14:paraId="204BD5EB" w14:textId="77777777" w:rsidR="00423139" w:rsidRPr="00BA1335" w:rsidRDefault="00423139"/>
    <w:sectPr w:rsidR="00423139" w:rsidRPr="00BA1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A43F5"/>
    <w:multiLevelType w:val="hybridMultilevel"/>
    <w:tmpl w:val="977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A19"/>
    <w:rsid w:val="00072B36"/>
    <w:rsid w:val="000A1F1C"/>
    <w:rsid w:val="00107576"/>
    <w:rsid w:val="001679C5"/>
    <w:rsid w:val="00170136"/>
    <w:rsid w:val="001E068D"/>
    <w:rsid w:val="00273B53"/>
    <w:rsid w:val="003A594C"/>
    <w:rsid w:val="003C7264"/>
    <w:rsid w:val="003D37F9"/>
    <w:rsid w:val="003F21E3"/>
    <w:rsid w:val="00423139"/>
    <w:rsid w:val="00447555"/>
    <w:rsid w:val="0053077E"/>
    <w:rsid w:val="005560A4"/>
    <w:rsid w:val="007F16EA"/>
    <w:rsid w:val="00874FF9"/>
    <w:rsid w:val="008961A3"/>
    <w:rsid w:val="008B6F97"/>
    <w:rsid w:val="008C1E31"/>
    <w:rsid w:val="00905A0A"/>
    <w:rsid w:val="00982546"/>
    <w:rsid w:val="009C1145"/>
    <w:rsid w:val="009D0361"/>
    <w:rsid w:val="00A364F4"/>
    <w:rsid w:val="00B01322"/>
    <w:rsid w:val="00B61F5C"/>
    <w:rsid w:val="00BA1335"/>
    <w:rsid w:val="00CB62B7"/>
    <w:rsid w:val="00CE3984"/>
    <w:rsid w:val="00D77320"/>
    <w:rsid w:val="00DA2893"/>
    <w:rsid w:val="00E16021"/>
    <w:rsid w:val="00E43934"/>
    <w:rsid w:val="00EA35DB"/>
    <w:rsid w:val="00EC2A19"/>
    <w:rsid w:val="00EC5539"/>
    <w:rsid w:val="00FA0507"/>
    <w:rsid w:val="00FC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9AAD"/>
  <w15:docId w15:val="{F6FBC984-E5AF-445E-A500-ABD05E60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Mann</dc:creator>
  <cp:lastModifiedBy>David Mann</cp:lastModifiedBy>
  <cp:revision>20</cp:revision>
  <dcterms:created xsi:type="dcterms:W3CDTF">2017-09-27T10:48:00Z</dcterms:created>
  <dcterms:modified xsi:type="dcterms:W3CDTF">2021-11-19T11:01:00Z</dcterms:modified>
</cp:coreProperties>
</file>