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C2989" w14:textId="77777777" w:rsidR="009D7738" w:rsidRPr="009D7738" w:rsidRDefault="009D7738" w:rsidP="009D7738">
      <w:pPr>
        <w:pStyle w:val="Header"/>
        <w:jc w:val="center"/>
        <w:rPr>
          <w:rFonts w:ascii="Arial" w:hAnsi="Arial" w:cs="Arial"/>
          <w:b/>
          <w:bCs/>
          <w:sz w:val="28"/>
          <w:szCs w:val="28"/>
          <w:u w:val="single"/>
        </w:rPr>
      </w:pPr>
      <w:bookmarkStart w:id="0" w:name="_GoBack"/>
      <w:bookmarkEnd w:id="0"/>
      <w:r w:rsidRPr="009D7738">
        <w:rPr>
          <w:rFonts w:ascii="Arial" w:hAnsi="Arial" w:cs="Arial"/>
          <w:b/>
          <w:bCs/>
          <w:sz w:val="28"/>
          <w:szCs w:val="28"/>
          <w:u w:val="single"/>
        </w:rPr>
        <w:t xml:space="preserve">NUTRITION </w:t>
      </w:r>
      <w:r w:rsidR="00EE3659">
        <w:rPr>
          <w:rFonts w:ascii="Arial" w:hAnsi="Arial" w:cs="Arial"/>
          <w:b/>
          <w:bCs/>
          <w:sz w:val="28"/>
          <w:szCs w:val="28"/>
          <w:u w:val="single"/>
        </w:rPr>
        <w:t xml:space="preserve">&amp; HYDRATION </w:t>
      </w:r>
      <w:r w:rsidRPr="009D7738">
        <w:rPr>
          <w:rFonts w:ascii="Arial" w:hAnsi="Arial" w:cs="Arial"/>
          <w:b/>
          <w:bCs/>
          <w:sz w:val="28"/>
          <w:szCs w:val="28"/>
          <w:u w:val="single"/>
        </w:rPr>
        <w:t>TO AID COMPETITON &amp; RECOVERY</w:t>
      </w:r>
    </w:p>
    <w:p w14:paraId="674223EA" w14:textId="77777777" w:rsidR="009D7738" w:rsidRDefault="009D7738" w:rsidP="009D7738">
      <w:pPr>
        <w:shd w:val="clear" w:color="auto" w:fill="FFFFFF"/>
        <w:spacing w:before="100" w:beforeAutospacing="1" w:after="100" w:afterAutospacing="1"/>
        <w:rPr>
          <w:rFonts w:ascii="Arial Narrow" w:eastAsia="Times New Roman" w:hAnsi="Arial Narrow" w:cs="Times New Roman"/>
          <w:color w:val="373737"/>
          <w:lang w:eastAsia="en-GB"/>
        </w:rPr>
      </w:pPr>
      <w:r w:rsidRPr="0096339D">
        <w:rPr>
          <w:rFonts w:ascii="Arial Narrow" w:eastAsia="Times New Roman" w:hAnsi="Arial Narrow" w:cs="Times New Roman"/>
          <w:color w:val="373737"/>
          <w:lang w:eastAsia="en-GB"/>
        </w:rPr>
        <w:t>Swimming requires massive amounts of energy, whether it’s an elite-level practice or an age group practice. Because of this high energy expenditure, swimmers need to take the right steps to</w:t>
      </w:r>
      <w:r w:rsidRPr="0096339D">
        <w:rPr>
          <w:rFonts w:ascii="Arial Narrow" w:eastAsia="Times New Roman" w:hAnsi="Arial Narrow" w:cs="Times New Roman"/>
          <w:color w:val="000000" w:themeColor="text1"/>
          <w:lang w:eastAsia="en-GB"/>
        </w:rPr>
        <w:t> </w:t>
      </w:r>
      <w:hyperlink r:id="rId5" w:history="1">
        <w:r w:rsidRPr="0096339D">
          <w:rPr>
            <w:rFonts w:ascii="Arial Narrow" w:eastAsia="Times New Roman" w:hAnsi="Arial Narrow" w:cs="Times New Roman"/>
            <w:color w:val="000000" w:themeColor="text1"/>
            <w:lang w:eastAsia="en-GB"/>
          </w:rPr>
          <w:t>replenish the nutrients lost.</w:t>
        </w:r>
      </w:hyperlink>
    </w:p>
    <w:p w14:paraId="6F68BC38" w14:textId="77777777" w:rsidR="009D7738" w:rsidRDefault="009D7738" w:rsidP="009D7738">
      <w:pPr>
        <w:shd w:val="clear" w:color="auto" w:fill="FFFFFF"/>
        <w:spacing w:before="100" w:beforeAutospacing="1" w:after="100" w:afterAutospacing="1"/>
        <w:rPr>
          <w:rFonts w:ascii="Arial Narrow" w:eastAsia="Times New Roman" w:hAnsi="Arial Narrow" w:cs="Times New Roman"/>
          <w:color w:val="373737"/>
          <w:lang w:eastAsia="en-GB"/>
        </w:rPr>
      </w:pPr>
      <w:r w:rsidRPr="0096339D">
        <w:rPr>
          <w:rFonts w:ascii="Arial Narrow" w:eastAsia="Times New Roman" w:hAnsi="Arial Narrow" w:cs="Times New Roman"/>
          <w:color w:val="373737"/>
          <w:lang w:eastAsia="en-GB"/>
        </w:rPr>
        <w:t xml:space="preserve"> </w:t>
      </w:r>
      <w:r>
        <w:rPr>
          <w:rFonts w:ascii="Arial Narrow" w:eastAsia="Times New Roman" w:hAnsi="Arial Narrow" w:cs="Times New Roman"/>
          <w:color w:val="373737"/>
          <w:lang w:eastAsia="en-GB"/>
        </w:rPr>
        <w:t>C</w:t>
      </w:r>
      <w:r w:rsidRPr="0096339D">
        <w:rPr>
          <w:rFonts w:ascii="Arial Narrow" w:eastAsia="Times New Roman" w:hAnsi="Arial Narrow" w:cs="Times New Roman"/>
          <w:color w:val="373737"/>
          <w:lang w:eastAsia="en-GB"/>
        </w:rPr>
        <w:t>ompetitive swimmers can burn up to 5,000 calories in four hours, depending on the intensity of the workout. Thus, swimmers can burn approximately 40 percent of their daily energy during this time. Because of this incredible energy expenditure, proper nutrition is essential to rebuilding and recovering.</w:t>
      </w:r>
    </w:p>
    <w:p w14:paraId="2009A5FC" w14:textId="77777777" w:rsidR="009D7738" w:rsidRPr="00D937C6" w:rsidRDefault="009D7738" w:rsidP="009D7738">
      <w:pPr>
        <w:shd w:val="clear" w:color="auto" w:fill="FFFFFF"/>
        <w:spacing w:before="100" w:beforeAutospacing="1" w:after="100" w:afterAutospacing="1"/>
        <w:rPr>
          <w:rFonts w:ascii="Arial Narrow" w:eastAsia="Times New Roman" w:hAnsi="Arial Narrow" w:cs="Times New Roman"/>
          <w:color w:val="373737"/>
          <w:lang w:eastAsia="en-GB"/>
        </w:rPr>
      </w:pPr>
      <w:r w:rsidRPr="00D937C6">
        <w:rPr>
          <w:rFonts w:ascii="Arial Narrow" w:eastAsia="Times New Roman" w:hAnsi="Arial Narrow" w:cs="Times New Roman"/>
          <w:color w:val="373737"/>
          <w:lang w:eastAsia="en-GB"/>
        </w:rPr>
        <w:t>Protein repairs and rebuilds the muscles after the stresses of training in addition to warding off soreness. The building blocks of proteins are amino acids, which are the main components of muscular growth and repair</w:t>
      </w:r>
      <w:r>
        <w:rPr>
          <w:rFonts w:ascii="Arial Narrow" w:eastAsia="Times New Roman" w:hAnsi="Arial Narrow" w:cs="Times New Roman"/>
          <w:color w:val="373737"/>
          <w:lang w:eastAsia="en-GB"/>
        </w:rPr>
        <w:t xml:space="preserve">, </w:t>
      </w:r>
      <w:r w:rsidRPr="00D937C6">
        <w:rPr>
          <w:rFonts w:ascii="Arial Narrow" w:eastAsia="Times New Roman" w:hAnsi="Arial Narrow" w:cs="Times New Roman"/>
          <w:color w:val="373737"/>
          <w:lang w:eastAsia="en-GB"/>
        </w:rPr>
        <w:t>protein also supports and boosts the immune system as well as quenches those annoying hunger pangs that plague swimmers during practice. Some sources of protein are lean meats, fish, eggs, and low-fat dairy.</w:t>
      </w:r>
    </w:p>
    <w:p w14:paraId="2D316EEB" w14:textId="77777777" w:rsidR="009D7738" w:rsidRDefault="009D7738" w:rsidP="009D7738">
      <w:pPr>
        <w:shd w:val="clear" w:color="auto" w:fill="FFFFFF"/>
        <w:spacing w:before="100" w:beforeAutospacing="1" w:after="100" w:afterAutospacing="1"/>
        <w:rPr>
          <w:rFonts w:ascii="Arial Narrow" w:eastAsia="Times New Roman" w:hAnsi="Arial Narrow" w:cs="Times New Roman"/>
          <w:color w:val="000000" w:themeColor="text1"/>
          <w:lang w:eastAsia="en-GB"/>
        </w:rPr>
      </w:pPr>
      <w:r w:rsidRPr="00D937C6">
        <w:rPr>
          <w:rFonts w:ascii="Arial Narrow" w:eastAsia="Times New Roman" w:hAnsi="Arial Narrow" w:cs="Times New Roman"/>
          <w:color w:val="373737"/>
          <w:lang w:eastAsia="en-GB"/>
        </w:rPr>
        <w:t>Swimmers should also drink water often to stay hydrated, sipping on their water bottles throughout the day to replenish sweat loss (yes, it is possible to sweat in the water). Many athletes don’t think about replacing electrolytes and other minerals lost in sweat, most notably </w:t>
      </w:r>
      <w:hyperlink r:id="rId6" w:tgtFrame="_blank" w:history="1">
        <w:r w:rsidRPr="00D937C6">
          <w:rPr>
            <w:rFonts w:ascii="Arial Narrow" w:eastAsia="Times New Roman" w:hAnsi="Arial Narrow" w:cs="Times New Roman"/>
            <w:color w:val="000000" w:themeColor="text1"/>
            <w:lang w:eastAsia="en-GB"/>
          </w:rPr>
          <w:t>sodium</w:t>
        </w:r>
      </w:hyperlink>
      <w:r w:rsidRPr="00D937C6">
        <w:rPr>
          <w:rFonts w:ascii="Arial Narrow" w:eastAsia="Times New Roman" w:hAnsi="Arial Narrow" w:cs="Times New Roman"/>
          <w:color w:val="000000" w:themeColor="text1"/>
          <w:lang w:eastAsia="en-GB"/>
        </w:rPr>
        <w:t> and </w:t>
      </w:r>
      <w:hyperlink r:id="rId7" w:tgtFrame="_blank" w:history="1">
        <w:r w:rsidRPr="00D937C6">
          <w:rPr>
            <w:rFonts w:ascii="Arial Narrow" w:eastAsia="Times New Roman" w:hAnsi="Arial Narrow" w:cs="Times New Roman"/>
            <w:color w:val="000000" w:themeColor="text1"/>
            <w:lang w:eastAsia="en-GB"/>
          </w:rPr>
          <w:t>potassium</w:t>
        </w:r>
      </w:hyperlink>
      <w:r w:rsidRPr="00D937C6">
        <w:rPr>
          <w:rFonts w:ascii="Arial Narrow" w:eastAsia="Times New Roman" w:hAnsi="Arial Narrow" w:cs="Times New Roman"/>
          <w:color w:val="373737"/>
          <w:lang w:eastAsia="en-GB"/>
        </w:rPr>
        <w:t>. While most athletes consume enough sodium in a normal diet, you can </w:t>
      </w:r>
      <w:hyperlink r:id="rId8" w:tgtFrame="_blank" w:history="1">
        <w:r w:rsidRPr="00D937C6">
          <w:rPr>
            <w:rFonts w:ascii="Arial Narrow" w:eastAsia="Times New Roman" w:hAnsi="Arial Narrow" w:cs="Times New Roman"/>
            <w:color w:val="000000" w:themeColor="text1"/>
            <w:lang w:eastAsia="en-GB"/>
          </w:rPr>
          <w:t>sprinkle some salt and glucose to your beverage</w:t>
        </w:r>
      </w:hyperlink>
      <w:r w:rsidRPr="00D937C6">
        <w:rPr>
          <w:rFonts w:ascii="Arial Narrow" w:eastAsia="Times New Roman" w:hAnsi="Arial Narrow" w:cs="Times New Roman"/>
          <w:color w:val="000000" w:themeColor="text1"/>
          <w:lang w:eastAsia="en-GB"/>
        </w:rPr>
        <w:t> for absorption and replenishment.</w:t>
      </w:r>
    </w:p>
    <w:p w14:paraId="5C78F3F4" w14:textId="77777777" w:rsidR="009D7738" w:rsidRPr="0096339D" w:rsidRDefault="009D7738" w:rsidP="009D7738">
      <w:pPr>
        <w:shd w:val="clear" w:color="auto" w:fill="FFFFFF"/>
        <w:spacing w:before="100" w:beforeAutospacing="1" w:after="100" w:afterAutospacing="1"/>
        <w:rPr>
          <w:rFonts w:ascii="Arial Narrow" w:eastAsia="Times New Roman" w:hAnsi="Arial Narrow" w:cs="Times New Roman"/>
          <w:color w:val="000000" w:themeColor="text1"/>
          <w:lang w:eastAsia="en-GB"/>
        </w:rPr>
      </w:pPr>
      <w:r w:rsidRPr="00D937C6">
        <w:rPr>
          <w:rFonts w:ascii="Arial Narrow" w:eastAsia="Times New Roman" w:hAnsi="Arial Narrow" w:cs="Times New Roman"/>
          <w:color w:val="373737"/>
          <w:lang w:eastAsia="en-GB"/>
        </w:rPr>
        <w:t xml:space="preserve"> A properly fuel</w:t>
      </w:r>
      <w:r>
        <w:rPr>
          <w:rFonts w:ascii="Arial Narrow" w:eastAsia="Times New Roman" w:hAnsi="Arial Narrow" w:cs="Times New Roman"/>
          <w:color w:val="373737"/>
          <w:lang w:eastAsia="en-GB"/>
        </w:rPr>
        <w:t>l</w:t>
      </w:r>
      <w:r w:rsidRPr="00D937C6">
        <w:rPr>
          <w:rFonts w:ascii="Arial Narrow" w:eastAsia="Times New Roman" w:hAnsi="Arial Narrow" w:cs="Times New Roman"/>
          <w:color w:val="373737"/>
          <w:lang w:eastAsia="en-GB"/>
        </w:rPr>
        <w:t>ed body will result in better performance during practice and competition. Nutrition is everything.”</w:t>
      </w:r>
    </w:p>
    <w:p w14:paraId="2733B587" w14:textId="77777777" w:rsidR="008D7BF3" w:rsidRDefault="009D7738">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6D75EF9" wp14:editId="6F6361AD">
                <wp:simplePos x="0" y="0"/>
                <wp:positionH relativeFrom="column">
                  <wp:posOffset>3883069</wp:posOffset>
                </wp:positionH>
                <wp:positionV relativeFrom="paragraph">
                  <wp:posOffset>288098</wp:posOffset>
                </wp:positionV>
                <wp:extent cx="2793304" cy="3432132"/>
                <wp:effectExtent l="0" t="0" r="13970" b="10160"/>
                <wp:wrapNone/>
                <wp:docPr id="13" name="Text Box 13"/>
                <wp:cNvGraphicFramePr/>
                <a:graphic xmlns:a="http://schemas.openxmlformats.org/drawingml/2006/main">
                  <a:graphicData uri="http://schemas.microsoft.com/office/word/2010/wordprocessingShape">
                    <wps:wsp>
                      <wps:cNvSpPr txBox="1"/>
                      <wps:spPr>
                        <a:xfrm>
                          <a:off x="0" y="0"/>
                          <a:ext cx="2793304" cy="3432132"/>
                        </a:xfrm>
                        <a:prstGeom prst="rect">
                          <a:avLst/>
                        </a:prstGeom>
                        <a:solidFill>
                          <a:schemeClr val="lt1"/>
                        </a:solidFill>
                        <a:ln w="6350">
                          <a:solidFill>
                            <a:prstClr val="black"/>
                          </a:solidFill>
                        </a:ln>
                      </wps:spPr>
                      <wps:txbx>
                        <w:txbxContent>
                          <w:p w14:paraId="33877249" w14:textId="77777777" w:rsidR="009D7738" w:rsidRPr="00E209D0" w:rsidRDefault="009D7738" w:rsidP="009D7738">
                            <w:pPr>
                              <w:spacing w:before="100" w:beforeAutospacing="1" w:after="100" w:afterAutospacing="1"/>
                              <w:jc w:val="center"/>
                              <w:rPr>
                                <w:rFonts w:ascii="Times New Roman" w:eastAsia="Times New Roman" w:hAnsi="Times New Roman" w:cs="Times New Roman"/>
                                <w:lang w:eastAsia="en-GB"/>
                              </w:rPr>
                            </w:pPr>
                            <w:r w:rsidRPr="00E209D0">
                              <w:rPr>
                                <w:rFonts w:ascii="ArialNarrow" w:eastAsia="Times New Roman" w:hAnsi="ArialNarrow" w:cs="Times New Roman"/>
                                <w:b/>
                                <w:bCs/>
                                <w:color w:val="FF0000"/>
                                <w:sz w:val="46"/>
                                <w:szCs w:val="46"/>
                                <w:lang w:eastAsia="en-GB"/>
                              </w:rPr>
                              <w:t>Consequences of Dehydration:</w:t>
                            </w:r>
                          </w:p>
                          <w:p w14:paraId="6E381DCD" w14:textId="77777777" w:rsidR="009D7738" w:rsidRPr="00E209D0" w:rsidRDefault="009D7738" w:rsidP="009D7738">
                            <w:pPr>
                              <w:spacing w:before="100" w:beforeAutospacing="1" w:after="100" w:afterAutospacing="1"/>
                              <w:rPr>
                                <w:rFonts w:ascii="Times New Roman" w:eastAsia="Times New Roman" w:hAnsi="Times New Roman" w:cs="Times New Roman"/>
                                <w:lang w:eastAsia="en-GB"/>
                              </w:rPr>
                            </w:pP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Digestive Rate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Stroke volume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Increase in heart rate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perception of effort </w:t>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body temperature </w:t>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concentration</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tiredness </w:t>
                            </w:r>
                          </w:p>
                          <w:p w14:paraId="79DC4605" w14:textId="77777777" w:rsidR="009D7738" w:rsidRPr="00E209D0" w:rsidRDefault="009D7738" w:rsidP="009D7738">
                            <w:pPr>
                              <w:spacing w:before="100" w:beforeAutospacing="1" w:after="100" w:afterAutospacing="1"/>
                              <w:jc w:val="center"/>
                              <w:rPr>
                                <w:rFonts w:ascii="Times New Roman" w:eastAsia="Times New Roman" w:hAnsi="Times New Roman" w:cs="Times New Roman"/>
                                <w:lang w:eastAsia="en-GB"/>
                              </w:rPr>
                            </w:pPr>
                            <w:r w:rsidRPr="00E209D0">
                              <w:rPr>
                                <w:rFonts w:ascii="ArialNarrow" w:eastAsia="Times New Roman" w:hAnsi="ArialNarrow" w:cs="Times New Roman"/>
                                <w:b/>
                                <w:bCs/>
                                <w:sz w:val="32"/>
                                <w:szCs w:val="32"/>
                                <w:lang w:eastAsia="en-GB"/>
                              </w:rPr>
                              <w:t xml:space="preserve">Overall result will be </w:t>
                            </w:r>
                            <w:r w:rsidRPr="00E209D0">
                              <w:rPr>
                                <w:rFonts w:ascii="Arial" w:eastAsia="Times New Roman" w:hAnsi="Arial" w:cs="Arial"/>
                                <w:b/>
                                <w:bCs/>
                                <w:color w:val="FF0000"/>
                                <w:sz w:val="32"/>
                                <w:szCs w:val="32"/>
                                <w:lang w:eastAsia="en-GB"/>
                              </w:rPr>
                              <w:t>REDUCTION IN SPEED</w:t>
                            </w:r>
                          </w:p>
                          <w:p w14:paraId="12771419" w14:textId="77777777" w:rsidR="009D7738" w:rsidRDefault="009D7738" w:rsidP="009D7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39330B" id="_x0000_t202" coordsize="21600,21600" o:spt="202" path="m,l,21600r21600,l21600,xe">
                <v:stroke joinstyle="miter"/>
                <v:path gradientshapeok="t" o:connecttype="rect"/>
              </v:shapetype>
              <v:shape id="Text Box 13" o:spid="_x0000_s1026" type="#_x0000_t202" style="position:absolute;margin-left:305.75pt;margin-top:22.7pt;width:219.95pt;height:2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" fillcolor="white [3201]" strokeweight=".5pt">
                <v:textbox>
                  <w:txbxContent>
                    <w:p w:rsidR="009D7738" w:rsidRPr="00E209D0" w:rsidRDefault="009D7738" w:rsidP="009D7738">
                      <w:pPr>
                        <w:spacing w:before="100" w:beforeAutospacing="1" w:after="100" w:afterAutospacing="1"/>
                        <w:jc w:val="center"/>
                        <w:rPr>
                          <w:rFonts w:ascii="Times New Roman" w:eastAsia="Times New Roman" w:hAnsi="Times New Roman" w:cs="Times New Roman"/>
                          <w:lang w:eastAsia="en-GB"/>
                        </w:rPr>
                      </w:pPr>
                      <w:r w:rsidRPr="00E209D0">
                        <w:rPr>
                          <w:rFonts w:ascii="ArialNarrow" w:eastAsia="Times New Roman" w:hAnsi="ArialNarrow" w:cs="Times New Roman"/>
                          <w:b/>
                          <w:bCs/>
                          <w:color w:val="FF0000"/>
                          <w:sz w:val="46"/>
                          <w:szCs w:val="46"/>
                          <w:lang w:eastAsia="en-GB"/>
                        </w:rPr>
                        <w:t>Consequences of Dehydration:</w:t>
                      </w:r>
                    </w:p>
                    <w:p w:rsidR="009D7738" w:rsidRPr="00E209D0" w:rsidRDefault="009D7738" w:rsidP="009D7738">
                      <w:pPr>
                        <w:spacing w:before="100" w:beforeAutospacing="1" w:after="100" w:afterAutospacing="1"/>
                        <w:rPr>
                          <w:rFonts w:ascii="Times New Roman" w:eastAsia="Times New Roman" w:hAnsi="Times New Roman" w:cs="Times New Roman"/>
                          <w:lang w:eastAsia="en-GB"/>
                        </w:rPr>
                      </w:pP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Digestive Rate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Stroke volume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Increase in heart rate</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perception of effort </w:t>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body temperature </w:t>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Decrease in concentration</w:t>
                      </w:r>
                      <w:r w:rsidRPr="00E209D0">
                        <w:rPr>
                          <w:rFonts w:ascii="ArialNarrow" w:eastAsia="Times New Roman" w:hAnsi="ArialNarrow" w:cs="Times New Roman"/>
                          <w:b/>
                          <w:bCs/>
                          <w:sz w:val="32"/>
                          <w:szCs w:val="32"/>
                          <w:lang w:eastAsia="en-GB"/>
                        </w:rPr>
                        <w:br/>
                      </w:r>
                      <w:r w:rsidRPr="00E209D0">
                        <w:rPr>
                          <w:rFonts w:ascii="Wingdings" w:eastAsia="Times New Roman" w:hAnsi="Wingdings" w:cs="Times New Roman"/>
                          <w:sz w:val="32"/>
                          <w:szCs w:val="32"/>
                          <w:lang w:eastAsia="en-GB"/>
                        </w:rPr>
                        <w:t xml:space="preserve">􏰁 </w:t>
                      </w:r>
                      <w:r w:rsidRPr="00E209D0">
                        <w:rPr>
                          <w:rFonts w:ascii="ArialNarrow" w:eastAsia="Times New Roman" w:hAnsi="ArialNarrow" w:cs="Times New Roman"/>
                          <w:b/>
                          <w:bCs/>
                          <w:sz w:val="32"/>
                          <w:szCs w:val="32"/>
                          <w:lang w:eastAsia="en-GB"/>
                        </w:rPr>
                        <w:t xml:space="preserve">Increase in tiredness </w:t>
                      </w:r>
                    </w:p>
                    <w:p w:rsidR="009D7738" w:rsidRPr="00E209D0" w:rsidRDefault="009D7738" w:rsidP="009D7738">
                      <w:pPr>
                        <w:spacing w:before="100" w:beforeAutospacing="1" w:after="100" w:afterAutospacing="1"/>
                        <w:jc w:val="center"/>
                        <w:rPr>
                          <w:rFonts w:ascii="Times New Roman" w:eastAsia="Times New Roman" w:hAnsi="Times New Roman" w:cs="Times New Roman"/>
                          <w:lang w:eastAsia="en-GB"/>
                        </w:rPr>
                      </w:pPr>
                      <w:r w:rsidRPr="00E209D0">
                        <w:rPr>
                          <w:rFonts w:ascii="ArialNarrow" w:eastAsia="Times New Roman" w:hAnsi="ArialNarrow" w:cs="Times New Roman"/>
                          <w:b/>
                          <w:bCs/>
                          <w:sz w:val="32"/>
                          <w:szCs w:val="32"/>
                          <w:lang w:eastAsia="en-GB"/>
                        </w:rPr>
                        <w:t xml:space="preserve">Overall result will be </w:t>
                      </w:r>
                      <w:r w:rsidRPr="00E209D0">
                        <w:rPr>
                          <w:rFonts w:ascii="Arial" w:eastAsia="Times New Roman" w:hAnsi="Arial" w:cs="Arial"/>
                          <w:b/>
                          <w:bCs/>
                          <w:color w:val="FF0000"/>
                          <w:sz w:val="32"/>
                          <w:szCs w:val="32"/>
                          <w:lang w:eastAsia="en-GB"/>
                        </w:rPr>
                        <w:t>REDUCTION IN SPEED</w:t>
                      </w:r>
                    </w:p>
                    <w:p w:rsidR="009D7738" w:rsidRDefault="009D7738" w:rsidP="009D7738"/>
                  </w:txbxContent>
                </v:textbox>
              </v:shape>
            </w:pict>
          </mc:Fallback>
        </mc:AlternateContent>
      </w:r>
      <w:r w:rsidRPr="00E209D0">
        <w:rPr>
          <w:rFonts w:ascii="Times New Roman" w:eastAsia="Times New Roman" w:hAnsi="Times New Roman" w:cs="Times New Roman"/>
          <w:lang w:eastAsia="en-GB"/>
        </w:rPr>
        <w:fldChar w:fldCharType="begin"/>
      </w:r>
      <w:r w:rsidRPr="00E209D0">
        <w:rPr>
          <w:rFonts w:ascii="Times New Roman" w:eastAsia="Times New Roman" w:hAnsi="Times New Roman" w:cs="Times New Roman"/>
          <w:lang w:eastAsia="en-GB"/>
        </w:rPr>
        <w:instrText xml:space="preserve"> INCLUDEPICTURE "/var/folders/y1/82t3nqfj09g184b03dw33lm40000gn/T/com.microsoft.Word/WebArchiveCopyPasteTempFiles/page8image40123424" \* MERGEFORMATINET </w:instrText>
      </w:r>
      <w:r w:rsidRPr="00E209D0">
        <w:rPr>
          <w:rFonts w:ascii="Times New Roman" w:eastAsia="Times New Roman" w:hAnsi="Times New Roman" w:cs="Times New Roman"/>
          <w:lang w:eastAsia="en-GB"/>
        </w:rPr>
        <w:fldChar w:fldCharType="separate"/>
      </w:r>
      <w:r w:rsidRPr="00E209D0">
        <w:rPr>
          <w:rFonts w:ascii="Times New Roman" w:eastAsia="Times New Roman" w:hAnsi="Times New Roman" w:cs="Times New Roman"/>
          <w:noProof/>
          <w:lang w:eastAsia="en-GB"/>
        </w:rPr>
        <w:drawing>
          <wp:inline distT="0" distB="0" distL="0" distR="0" wp14:anchorId="52A72747" wp14:editId="719AAB54">
            <wp:extent cx="3294345" cy="4008120"/>
            <wp:effectExtent l="0" t="0" r="0" b="5080"/>
            <wp:docPr id="9" name="Picture 9" descr="page8image4012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8image401234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638" cy="4021860"/>
                    </a:xfrm>
                    <a:prstGeom prst="rect">
                      <a:avLst/>
                    </a:prstGeom>
                    <a:noFill/>
                    <a:ln>
                      <a:noFill/>
                    </a:ln>
                  </pic:spPr>
                </pic:pic>
              </a:graphicData>
            </a:graphic>
          </wp:inline>
        </w:drawing>
      </w:r>
      <w:r w:rsidRPr="00E209D0">
        <w:rPr>
          <w:rFonts w:ascii="Times New Roman" w:eastAsia="Times New Roman" w:hAnsi="Times New Roman" w:cs="Times New Roman"/>
          <w:lang w:eastAsia="en-GB"/>
        </w:rPr>
        <w:fldChar w:fldCharType="end"/>
      </w:r>
    </w:p>
    <w:p w14:paraId="05C7C660" w14:textId="77777777" w:rsidR="009D7738" w:rsidRDefault="009D7738">
      <w:pPr>
        <w:rPr>
          <w:rFonts w:ascii="Times New Roman" w:eastAsia="Times New Roman" w:hAnsi="Times New Roman" w:cs="Times New Roman"/>
          <w:lang w:eastAsia="en-GB"/>
        </w:rPr>
      </w:pPr>
    </w:p>
    <w:p w14:paraId="5C120B8B" w14:textId="77777777" w:rsidR="009D7738" w:rsidRPr="0096339D" w:rsidRDefault="009D7738" w:rsidP="009D7738">
      <w:pPr>
        <w:textAlignment w:val="baseline"/>
        <w:rPr>
          <w:rFonts w:ascii="Arial Narrow" w:eastAsia="Times New Roman" w:hAnsi="Arial Narrow" w:cs="Times New Roman"/>
          <w:color w:val="444444"/>
          <w:lang w:eastAsia="en-GB"/>
        </w:rPr>
      </w:pPr>
      <w:r w:rsidRPr="00587EC9">
        <w:rPr>
          <w:rFonts w:ascii="Arial Narrow" w:eastAsia="Times New Roman" w:hAnsi="Arial Narrow" w:cs="Times New Roman"/>
          <w:color w:val="444444"/>
          <w:lang w:eastAsia="en-GB"/>
        </w:rPr>
        <w:t>While drinking enough water may seem like a simple action, it impacts virtually every aspect of sports performance.</w:t>
      </w:r>
    </w:p>
    <w:p w14:paraId="3B51B5F4" w14:textId="77777777" w:rsidR="009D7738" w:rsidRPr="00587EC9" w:rsidRDefault="009D7738" w:rsidP="009D7738">
      <w:pPr>
        <w:textAlignment w:val="baseline"/>
        <w:rPr>
          <w:rFonts w:ascii="Arial Narrow" w:eastAsia="Times New Roman" w:hAnsi="Arial Narrow" w:cs="Times New Roman"/>
          <w:color w:val="444444"/>
          <w:lang w:eastAsia="en-GB"/>
        </w:rPr>
      </w:pPr>
      <w:r w:rsidRPr="00587EC9">
        <w:rPr>
          <w:rFonts w:ascii="Arial Narrow" w:eastAsia="Times New Roman" w:hAnsi="Arial Narrow" w:cs="Times New Roman"/>
          <w:color w:val="444444"/>
          <w:lang w:eastAsia="en-GB"/>
        </w:rPr>
        <w:t>Staying hydrated increases energy, improves movement, recovery and agility, thermoregulation, and aids in mental clarity and activity – all of which can improve physical performance and reduce the risk of injuries.</w:t>
      </w:r>
    </w:p>
    <w:p w14:paraId="48BE1F0B" w14:textId="77777777" w:rsidR="009D7738" w:rsidRPr="0096339D" w:rsidRDefault="009D7738" w:rsidP="009D7738">
      <w:pPr>
        <w:shd w:val="clear" w:color="auto" w:fill="FFFFFF"/>
        <w:spacing w:before="450" w:after="100" w:afterAutospacing="1"/>
        <w:jc w:val="center"/>
        <w:outlineLvl w:val="2"/>
        <w:rPr>
          <w:rFonts w:ascii="Arial Narrow" w:eastAsia="Times New Roman" w:hAnsi="Arial Narrow" w:cs="Times New Roman"/>
          <w:b/>
          <w:bCs/>
          <w:color w:val="333333"/>
          <w:sz w:val="32"/>
          <w:szCs w:val="32"/>
          <w:u w:val="single"/>
          <w:lang w:eastAsia="en-GB"/>
        </w:rPr>
      </w:pPr>
      <w:r w:rsidRPr="0096339D">
        <w:rPr>
          <w:rFonts w:ascii="Arial Narrow" w:eastAsia="Times New Roman" w:hAnsi="Arial Narrow" w:cs="Times New Roman"/>
          <w:b/>
          <w:bCs/>
          <w:color w:val="333333"/>
          <w:sz w:val="32"/>
          <w:szCs w:val="32"/>
          <w:u w:val="single"/>
          <w:lang w:eastAsia="en-GB"/>
        </w:rPr>
        <w:t>Tips to help meet fluid requirements</w:t>
      </w:r>
    </w:p>
    <w:p w14:paraId="40B9B4D3" w14:textId="77777777" w:rsidR="009D7738" w:rsidRPr="0096339D" w:rsidRDefault="009D7738" w:rsidP="009D7738">
      <w:pPr>
        <w:numPr>
          <w:ilvl w:val="0"/>
          <w:numId w:val="1"/>
        </w:numPr>
        <w:shd w:val="clear" w:color="auto" w:fill="FFFFFF"/>
        <w:spacing w:before="192" w:after="192" w:line="384" w:lineRule="atLeast"/>
        <w:ind w:left="0"/>
        <w:jc w:val="center"/>
        <w:rPr>
          <w:rFonts w:ascii="Arial Narrow" w:eastAsia="Times New Roman" w:hAnsi="Arial Narrow" w:cs="Times New Roman"/>
          <w:color w:val="000000"/>
          <w:lang w:eastAsia="en-GB"/>
        </w:rPr>
      </w:pPr>
      <w:r w:rsidRPr="0096339D">
        <w:rPr>
          <w:rFonts w:ascii="Arial Narrow" w:eastAsia="Times New Roman" w:hAnsi="Arial Narrow" w:cs="Times New Roman"/>
          <w:color w:val="000000"/>
          <w:lang w:eastAsia="en-GB"/>
        </w:rPr>
        <w:t>carry a water bottle with you at all times</w:t>
      </w:r>
    </w:p>
    <w:p w14:paraId="2F5AD599" w14:textId="77777777" w:rsidR="009D7738" w:rsidRPr="0096339D" w:rsidRDefault="009D7738" w:rsidP="009D7738">
      <w:pPr>
        <w:numPr>
          <w:ilvl w:val="0"/>
          <w:numId w:val="1"/>
        </w:numPr>
        <w:shd w:val="clear" w:color="auto" w:fill="FFFFFF"/>
        <w:spacing w:before="192" w:after="192" w:line="384" w:lineRule="atLeast"/>
        <w:ind w:left="0"/>
        <w:jc w:val="center"/>
        <w:rPr>
          <w:rFonts w:ascii="Arial Narrow" w:eastAsia="Times New Roman" w:hAnsi="Arial Narrow" w:cs="Times New Roman"/>
          <w:color w:val="000000"/>
          <w:lang w:eastAsia="en-GB"/>
        </w:rPr>
      </w:pPr>
      <w:r w:rsidRPr="0096339D">
        <w:rPr>
          <w:rFonts w:ascii="Arial Narrow" w:eastAsia="Times New Roman" w:hAnsi="Arial Narrow" w:cs="Times New Roman"/>
          <w:color w:val="000000"/>
          <w:lang w:eastAsia="en-GB"/>
        </w:rPr>
        <w:t>drink 250ml with every meal</w:t>
      </w:r>
    </w:p>
    <w:p w14:paraId="4AC12B58" w14:textId="77777777" w:rsidR="009D7738" w:rsidRPr="0096339D" w:rsidRDefault="009D7738" w:rsidP="009D7738">
      <w:pPr>
        <w:numPr>
          <w:ilvl w:val="0"/>
          <w:numId w:val="1"/>
        </w:numPr>
        <w:shd w:val="clear" w:color="auto" w:fill="FFFFFF"/>
        <w:spacing w:before="192" w:after="192" w:line="384" w:lineRule="atLeast"/>
        <w:ind w:left="0"/>
        <w:jc w:val="center"/>
        <w:rPr>
          <w:rFonts w:ascii="Arial Narrow" w:eastAsia="Times New Roman" w:hAnsi="Arial Narrow" w:cs="Times New Roman"/>
          <w:color w:val="000000"/>
          <w:lang w:eastAsia="en-GB"/>
        </w:rPr>
      </w:pPr>
      <w:r w:rsidRPr="0096339D">
        <w:rPr>
          <w:rFonts w:ascii="Arial Narrow" w:eastAsia="Times New Roman" w:hAnsi="Arial Narrow" w:cs="Times New Roman"/>
          <w:color w:val="000000"/>
          <w:lang w:eastAsia="en-GB"/>
        </w:rPr>
        <w:t>consume a small amount of fluid</w:t>
      </w:r>
      <w:r w:rsidR="00EE3659">
        <w:rPr>
          <w:rFonts w:ascii="Arial Narrow" w:eastAsia="Times New Roman" w:hAnsi="Arial Narrow" w:cs="Times New Roman"/>
          <w:color w:val="000000"/>
          <w:lang w:eastAsia="en-GB"/>
        </w:rPr>
        <w:t xml:space="preserve"> </w:t>
      </w:r>
      <w:r w:rsidRPr="0096339D">
        <w:rPr>
          <w:rFonts w:ascii="Arial Narrow" w:eastAsia="Times New Roman" w:hAnsi="Arial Narrow" w:cs="Times New Roman"/>
          <w:color w:val="000000"/>
          <w:lang w:eastAsia="en-GB"/>
        </w:rPr>
        <w:t>before and after all heats and races.</w:t>
      </w:r>
    </w:p>
    <w:p w14:paraId="6FA8A3DC" w14:textId="77777777" w:rsidR="009D7738" w:rsidRPr="0096339D" w:rsidRDefault="009D7738" w:rsidP="009D7738">
      <w:pPr>
        <w:numPr>
          <w:ilvl w:val="0"/>
          <w:numId w:val="1"/>
        </w:numPr>
        <w:shd w:val="clear" w:color="auto" w:fill="FFFFFF"/>
        <w:spacing w:before="192" w:after="192" w:line="384" w:lineRule="atLeast"/>
        <w:ind w:left="0"/>
        <w:jc w:val="center"/>
        <w:rPr>
          <w:rFonts w:ascii="Arial Narrow" w:eastAsia="Times New Roman" w:hAnsi="Arial Narrow" w:cs="Times New Roman"/>
          <w:color w:val="000000"/>
          <w:lang w:eastAsia="en-GB"/>
        </w:rPr>
      </w:pPr>
      <w:r w:rsidRPr="0096339D">
        <w:rPr>
          <w:rFonts w:ascii="Arial Narrow" w:eastAsia="Times New Roman" w:hAnsi="Arial Narrow" w:cs="Times New Roman"/>
          <w:color w:val="000000"/>
          <w:lang w:eastAsia="en-GB"/>
        </w:rPr>
        <w:t>aim for clear urine</w:t>
      </w:r>
    </w:p>
    <w:p w14:paraId="33A32768" w14:textId="77777777" w:rsidR="009D7738" w:rsidRPr="00E209D0" w:rsidRDefault="009D7738" w:rsidP="009D7738">
      <w:pPr>
        <w:pStyle w:val="NormalWeb"/>
        <w:jc w:val="center"/>
        <w:rPr>
          <w:rFonts w:ascii="Arial Narrow" w:hAnsi="Arial Narrow"/>
          <w:b/>
          <w:bCs/>
          <w:color w:val="000000" w:themeColor="text1"/>
          <w:sz w:val="22"/>
          <w:szCs w:val="22"/>
          <w:u w:val="single"/>
        </w:rPr>
      </w:pPr>
      <w:r w:rsidRPr="00E209D0">
        <w:rPr>
          <w:rFonts w:ascii="Arial Narrow" w:hAnsi="Arial Narrow"/>
          <w:b/>
          <w:bCs/>
          <w:color w:val="000000" w:themeColor="text1"/>
          <w:sz w:val="22"/>
          <w:szCs w:val="22"/>
          <w:u w:val="single"/>
        </w:rPr>
        <w:t xml:space="preserve">NUTRITION BEFORE RACES </w:t>
      </w:r>
      <w:r w:rsidR="00EE3659">
        <w:rPr>
          <w:rFonts w:ascii="Arial Narrow" w:hAnsi="Arial Narrow"/>
          <w:b/>
          <w:bCs/>
          <w:color w:val="000000" w:themeColor="text1"/>
          <w:sz w:val="22"/>
          <w:szCs w:val="22"/>
          <w:u w:val="single"/>
        </w:rPr>
        <w:t>(</w:t>
      </w:r>
      <w:r w:rsidRPr="00E209D0">
        <w:rPr>
          <w:rFonts w:ascii="Arial Narrow" w:hAnsi="Arial Narrow"/>
          <w:b/>
          <w:bCs/>
          <w:color w:val="000000" w:themeColor="text1"/>
          <w:sz w:val="22"/>
          <w:szCs w:val="22"/>
          <w:u w:val="single"/>
        </w:rPr>
        <w:t>2- 4 Days Before</w:t>
      </w:r>
      <w:r w:rsidR="00EE3659">
        <w:rPr>
          <w:rFonts w:ascii="Arial Narrow" w:hAnsi="Arial Narrow"/>
          <w:b/>
          <w:bCs/>
          <w:color w:val="000000" w:themeColor="text1"/>
          <w:sz w:val="22"/>
          <w:szCs w:val="22"/>
          <w:u w:val="single"/>
        </w:rPr>
        <w:t>)</w:t>
      </w:r>
    </w:p>
    <w:p w14:paraId="152B9D9F" w14:textId="42724D5D"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PASTA </w:t>
      </w:r>
      <w:r w:rsidRPr="00E209D0">
        <w:rPr>
          <w:rFonts w:ascii="Arial Narrow" w:hAnsi="Arial Narrow"/>
          <w:color w:val="000000" w:themeColor="text1"/>
          <w:sz w:val="22"/>
          <w:szCs w:val="22"/>
        </w:rPr>
        <w:t xml:space="preserve">– with </w:t>
      </w:r>
      <w:r w:rsidR="00EE3659" w:rsidRPr="00E209D0">
        <w:rPr>
          <w:rFonts w:ascii="Arial Narrow" w:hAnsi="Arial Narrow"/>
          <w:color w:val="000000" w:themeColor="text1"/>
          <w:sz w:val="22"/>
          <w:szCs w:val="22"/>
        </w:rPr>
        <w:t>tomato-based</w:t>
      </w:r>
      <w:r w:rsidRPr="00E209D0">
        <w:rPr>
          <w:rFonts w:ascii="Arial Narrow" w:hAnsi="Arial Narrow"/>
          <w:color w:val="000000" w:themeColor="text1"/>
          <w:sz w:val="22"/>
          <w:szCs w:val="22"/>
        </w:rPr>
        <w:t xml:space="preserve"> sauce, vegetables and cheese and chicken, tuna or lean beef</w:t>
      </w:r>
    </w:p>
    <w:p w14:paraId="454A9243" w14:textId="77777777"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CHICKEN WRAPS </w:t>
      </w:r>
      <w:r w:rsidRPr="00E209D0">
        <w:rPr>
          <w:rFonts w:ascii="Arial Narrow" w:hAnsi="Arial Narrow"/>
          <w:color w:val="000000" w:themeColor="text1"/>
          <w:sz w:val="22"/>
          <w:szCs w:val="22"/>
        </w:rPr>
        <w:t>– tortillas filled with roast chicken, coleslaw and dressing</w:t>
      </w:r>
    </w:p>
    <w:p w14:paraId="58D9E257" w14:textId="77777777"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MEATBALLS </w:t>
      </w:r>
      <w:r w:rsidRPr="00E209D0">
        <w:rPr>
          <w:rFonts w:ascii="Arial Narrow" w:hAnsi="Arial Narrow"/>
          <w:color w:val="000000" w:themeColor="text1"/>
          <w:sz w:val="22"/>
          <w:szCs w:val="22"/>
        </w:rPr>
        <w:t>– with veg and steamed rice</w:t>
      </w:r>
      <w:r w:rsidRPr="00E209D0">
        <w:rPr>
          <w:rFonts w:ascii="Arial Narrow" w:hAnsi="Arial Narrow"/>
          <w:color w:val="000000" w:themeColor="text1"/>
          <w:sz w:val="22"/>
          <w:szCs w:val="22"/>
        </w:rPr>
        <w:br/>
      </w:r>
      <w:r w:rsidRPr="00E209D0">
        <w:rPr>
          <w:rFonts w:ascii="Arial Narrow" w:hAnsi="Arial Narrow" w:cs="Arial"/>
          <w:color w:val="000000" w:themeColor="text1"/>
          <w:sz w:val="22"/>
          <w:szCs w:val="22"/>
        </w:rPr>
        <w:t xml:space="preserve">STIR-FRY </w:t>
      </w:r>
      <w:r w:rsidRPr="00E209D0">
        <w:rPr>
          <w:rFonts w:ascii="Arial Narrow" w:hAnsi="Arial Narrow"/>
          <w:color w:val="000000" w:themeColor="text1"/>
          <w:sz w:val="22"/>
          <w:szCs w:val="22"/>
        </w:rPr>
        <w:t>– lean chicken / pork or beef with lots of vegetables in a soy sauce (not spicy) with noodles or rice</w:t>
      </w:r>
    </w:p>
    <w:p w14:paraId="39CD00D1" w14:textId="77777777"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PIZZA </w:t>
      </w:r>
      <w:r w:rsidRPr="00E209D0">
        <w:rPr>
          <w:rFonts w:ascii="Arial Narrow" w:hAnsi="Arial Narrow"/>
          <w:color w:val="000000" w:themeColor="text1"/>
          <w:sz w:val="22"/>
          <w:szCs w:val="22"/>
        </w:rPr>
        <w:t>– base topped with cherry tomatoes, basil, lean ham and mozzarella</w:t>
      </w:r>
    </w:p>
    <w:p w14:paraId="08A52A45" w14:textId="77777777"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LASAGNE </w:t>
      </w:r>
      <w:r w:rsidRPr="00E209D0">
        <w:rPr>
          <w:rFonts w:ascii="Arial Narrow" w:hAnsi="Arial Narrow"/>
          <w:color w:val="000000" w:themeColor="text1"/>
          <w:sz w:val="22"/>
          <w:szCs w:val="22"/>
        </w:rPr>
        <w:t>– pasta sheets with lean beef, pork, or chicken, tomatoes, spinach and reduced fat cheese &amp; side salad</w:t>
      </w:r>
    </w:p>
    <w:p w14:paraId="43535276" w14:textId="21D3E404" w:rsidR="009D7738" w:rsidRPr="00E209D0" w:rsidRDefault="009D7738" w:rsidP="009D7738">
      <w:pPr>
        <w:pStyle w:val="NormalWeb"/>
        <w:spacing w:before="0" w:beforeAutospacing="0" w:after="0" w:afterAutospacing="0"/>
        <w:jc w:val="center"/>
        <w:rPr>
          <w:rFonts w:ascii="Arial Narrow" w:hAnsi="Arial Narrow"/>
          <w:color w:val="000000" w:themeColor="text1"/>
          <w:sz w:val="22"/>
          <w:szCs w:val="22"/>
        </w:rPr>
      </w:pPr>
      <w:r w:rsidRPr="00E209D0">
        <w:rPr>
          <w:rFonts w:ascii="Arial Narrow" w:hAnsi="Arial Narrow" w:cs="Arial"/>
          <w:color w:val="000000" w:themeColor="text1"/>
          <w:sz w:val="22"/>
          <w:szCs w:val="22"/>
        </w:rPr>
        <w:t xml:space="preserve">JACKET POTATO </w:t>
      </w:r>
      <w:r w:rsidRPr="00E209D0">
        <w:rPr>
          <w:rFonts w:ascii="Arial Narrow" w:hAnsi="Arial Narrow"/>
          <w:color w:val="000000" w:themeColor="text1"/>
          <w:sz w:val="22"/>
          <w:szCs w:val="22"/>
        </w:rPr>
        <w:t xml:space="preserve">– baked potato with baked beans &amp; cheese; or tuna &amp; sweetcorn; or </w:t>
      </w:r>
      <w:r w:rsidR="00EE3659" w:rsidRPr="00E209D0">
        <w:rPr>
          <w:rFonts w:ascii="Arial Narrow" w:hAnsi="Arial Narrow"/>
          <w:color w:val="000000" w:themeColor="text1"/>
          <w:sz w:val="22"/>
          <w:szCs w:val="22"/>
        </w:rPr>
        <w:t>Bolognese</w:t>
      </w:r>
      <w:r w:rsidRPr="00E209D0">
        <w:rPr>
          <w:rFonts w:ascii="Arial Narrow" w:hAnsi="Arial Narrow"/>
          <w:color w:val="000000" w:themeColor="text1"/>
          <w:sz w:val="22"/>
          <w:szCs w:val="22"/>
        </w:rPr>
        <w:t xml:space="preserve"> filling &amp; side salad</w:t>
      </w:r>
    </w:p>
    <w:p w14:paraId="6E8F57F3" w14:textId="77777777" w:rsidR="009D7738" w:rsidRPr="00C90D6A" w:rsidRDefault="009D7738" w:rsidP="009D7738">
      <w:pPr>
        <w:jc w:val="center"/>
        <w:rPr>
          <w:rFonts w:ascii="Arial Narrow" w:eastAsia="Times New Roman" w:hAnsi="Arial Narrow" w:cs="Times New Roman"/>
          <w:color w:val="000000" w:themeColor="text1"/>
          <w:sz w:val="22"/>
          <w:szCs w:val="22"/>
          <w:lang w:eastAsia="en-GB"/>
        </w:rPr>
      </w:pPr>
    </w:p>
    <w:p w14:paraId="0C2DF260" w14:textId="77777777" w:rsidR="009D7738" w:rsidRPr="002B0E25" w:rsidRDefault="009D7738" w:rsidP="009D7738">
      <w:pPr>
        <w:spacing w:before="100" w:beforeAutospacing="1" w:after="100" w:afterAutospacing="1"/>
        <w:jc w:val="center"/>
        <w:rPr>
          <w:rFonts w:ascii="Arial Narrow" w:eastAsia="Times New Roman" w:hAnsi="Arial Narrow" w:cs="Arial"/>
          <w:b/>
          <w:bCs/>
          <w:color w:val="000000" w:themeColor="text1"/>
          <w:sz w:val="22"/>
          <w:szCs w:val="22"/>
          <w:u w:val="single"/>
          <w:lang w:eastAsia="en-GB"/>
        </w:rPr>
      </w:pPr>
      <w:r w:rsidRPr="00E209D0">
        <w:rPr>
          <w:rFonts w:ascii="Arial Narrow" w:eastAsia="Times New Roman" w:hAnsi="Arial Narrow" w:cs="Arial"/>
          <w:b/>
          <w:bCs/>
          <w:color w:val="000000" w:themeColor="text1"/>
          <w:sz w:val="22"/>
          <w:szCs w:val="22"/>
          <w:u w:val="single"/>
          <w:lang w:eastAsia="en-GB"/>
        </w:rPr>
        <w:t>BREAKFAST</w:t>
      </w:r>
      <w:r w:rsidRPr="002B0E25">
        <w:rPr>
          <w:rFonts w:ascii="Arial Narrow" w:eastAsia="Times New Roman" w:hAnsi="Arial Narrow" w:cs="Arial"/>
          <w:b/>
          <w:bCs/>
          <w:color w:val="000000" w:themeColor="text1"/>
          <w:sz w:val="22"/>
          <w:szCs w:val="22"/>
          <w:u w:val="single"/>
          <w:lang w:eastAsia="en-GB"/>
        </w:rPr>
        <w:t xml:space="preserve"> </w:t>
      </w:r>
      <w:r w:rsidRPr="00E209D0">
        <w:rPr>
          <w:rFonts w:ascii="Arial Narrow" w:eastAsia="Times New Roman" w:hAnsi="Arial Narrow" w:cs="Arial"/>
          <w:b/>
          <w:bCs/>
          <w:color w:val="000000" w:themeColor="text1"/>
          <w:sz w:val="22"/>
          <w:szCs w:val="22"/>
          <w:u w:val="single"/>
          <w:lang w:eastAsia="en-GB"/>
        </w:rPr>
        <w:t>BEFORE COMPETITION</w:t>
      </w:r>
    </w:p>
    <w:p w14:paraId="59B81255" w14:textId="77777777" w:rsidR="009D7738" w:rsidRPr="002B0E25"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Bowl of oats with fruit and nuts</w:t>
      </w:r>
    </w:p>
    <w:p w14:paraId="05A42F55" w14:textId="77777777" w:rsidR="009D7738" w:rsidRPr="002B0E25"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Peanut or Almond butter on toast topped with sliced banana</w:t>
      </w:r>
    </w:p>
    <w:p w14:paraId="06B88B4D" w14:textId="77777777" w:rsidR="009D7738" w:rsidRPr="002B0E25"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Pancakes topped with fresh fruit and yoghurt or peanut butter</w:t>
      </w:r>
    </w:p>
    <w:p w14:paraId="70C4BE05" w14:textId="77777777" w:rsidR="009D7738" w:rsidRPr="002B0E25"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Baked beans on toast with cheese</w:t>
      </w:r>
    </w:p>
    <w:p w14:paraId="46BAB6BC" w14:textId="77777777" w:rsidR="009D7738" w:rsidRPr="002B0E25"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Scrambled egg on toast</w:t>
      </w:r>
    </w:p>
    <w:p w14:paraId="040119F3" w14:textId="77777777" w:rsidR="009D7738" w:rsidRPr="00C90D6A" w:rsidRDefault="009D7738" w:rsidP="009D7738">
      <w:pPr>
        <w:ind w:left="357"/>
        <w:jc w:val="center"/>
        <w:rPr>
          <w:rFonts w:ascii="Arial Narrow" w:eastAsia="Times New Roman" w:hAnsi="Arial Narrow" w:cs="Times New Roman"/>
          <w:color w:val="000000" w:themeColor="text1"/>
          <w:sz w:val="22"/>
          <w:szCs w:val="22"/>
          <w:lang w:eastAsia="en-GB"/>
        </w:rPr>
      </w:pPr>
      <w:r w:rsidRPr="002B0E25">
        <w:rPr>
          <w:rFonts w:ascii="Arial Narrow" w:eastAsia="Times New Roman" w:hAnsi="Arial Narrow" w:cs="Times New Roman"/>
          <w:color w:val="000000" w:themeColor="text1"/>
          <w:sz w:val="22"/>
          <w:szCs w:val="22"/>
          <w:lang w:eastAsia="en-GB"/>
        </w:rPr>
        <w:t>Creamed rice with stewed apple</w:t>
      </w:r>
    </w:p>
    <w:p w14:paraId="394D35FA" w14:textId="77777777" w:rsidR="009D7738" w:rsidRPr="00E209D0" w:rsidRDefault="009D7738" w:rsidP="009D7738">
      <w:pPr>
        <w:pStyle w:val="NormalWeb"/>
        <w:jc w:val="center"/>
        <w:rPr>
          <w:rFonts w:ascii="Arial Narrow" w:hAnsi="Arial Narrow"/>
          <w:b/>
          <w:bCs/>
          <w:color w:val="000000" w:themeColor="text1"/>
          <w:sz w:val="22"/>
          <w:szCs w:val="22"/>
          <w:u w:val="single"/>
        </w:rPr>
      </w:pPr>
      <w:r w:rsidRPr="00E209D0">
        <w:rPr>
          <w:rFonts w:ascii="Arial Narrow" w:hAnsi="Arial Narrow" w:cs="Arial"/>
          <w:b/>
          <w:bCs/>
          <w:color w:val="000000" w:themeColor="text1"/>
          <w:sz w:val="22"/>
          <w:szCs w:val="22"/>
          <w:u w:val="single"/>
        </w:rPr>
        <w:t>0 – 1 h BEFORE COMPETITION</w:t>
      </w:r>
    </w:p>
    <w:p w14:paraId="621C8239" w14:textId="77777777" w:rsidR="009D7738" w:rsidRPr="00E209D0" w:rsidRDefault="009D7738" w:rsidP="009D7738">
      <w:pPr>
        <w:pStyle w:val="NormalWeb"/>
        <w:numPr>
          <w:ilvl w:val="0"/>
          <w:numId w:val="2"/>
        </w:numPr>
        <w:jc w:val="center"/>
        <w:rPr>
          <w:rFonts w:ascii="Arial Narrow" w:hAnsi="Arial Narrow"/>
          <w:color w:val="000000" w:themeColor="text1"/>
          <w:sz w:val="22"/>
          <w:szCs w:val="22"/>
        </w:rPr>
      </w:pPr>
      <w:r w:rsidRPr="00E209D0">
        <w:rPr>
          <w:rFonts w:ascii="Arial Narrow" w:hAnsi="Arial Narrow"/>
          <w:color w:val="000000" w:themeColor="text1"/>
          <w:sz w:val="22"/>
          <w:szCs w:val="22"/>
        </w:rPr>
        <w:t>3 – 4 plain crackers</w:t>
      </w:r>
    </w:p>
    <w:p w14:paraId="7ABCACB4" w14:textId="77777777" w:rsidR="009D7738" w:rsidRPr="00E209D0" w:rsidRDefault="009D7738" w:rsidP="009D7738">
      <w:pPr>
        <w:pStyle w:val="NormalWeb"/>
        <w:numPr>
          <w:ilvl w:val="0"/>
          <w:numId w:val="2"/>
        </w:numPr>
        <w:jc w:val="center"/>
        <w:rPr>
          <w:rFonts w:ascii="Arial Narrow" w:hAnsi="Arial Narrow"/>
          <w:color w:val="000000" w:themeColor="text1"/>
          <w:sz w:val="22"/>
          <w:szCs w:val="22"/>
        </w:rPr>
      </w:pPr>
      <w:r w:rsidRPr="00E209D0">
        <w:rPr>
          <w:rFonts w:ascii="Arial Narrow" w:hAnsi="Arial Narrow"/>
          <w:color w:val="000000" w:themeColor="text1"/>
          <w:sz w:val="22"/>
          <w:szCs w:val="22"/>
        </w:rPr>
        <w:t>Small handful of popcorn</w:t>
      </w:r>
    </w:p>
    <w:p w14:paraId="333A7A17" w14:textId="77777777" w:rsidR="009D7738" w:rsidRPr="00E209D0" w:rsidRDefault="009D7738" w:rsidP="009D7738">
      <w:pPr>
        <w:pStyle w:val="NormalWeb"/>
        <w:numPr>
          <w:ilvl w:val="0"/>
          <w:numId w:val="2"/>
        </w:numPr>
        <w:jc w:val="center"/>
        <w:rPr>
          <w:rFonts w:ascii="Arial Narrow" w:hAnsi="Arial Narrow"/>
          <w:color w:val="000000" w:themeColor="text1"/>
          <w:sz w:val="22"/>
          <w:szCs w:val="22"/>
        </w:rPr>
      </w:pPr>
      <w:r w:rsidRPr="00E209D0">
        <w:rPr>
          <w:rFonts w:ascii="Arial Narrow" w:hAnsi="Arial Narrow"/>
          <w:color w:val="000000" w:themeColor="text1"/>
          <w:sz w:val="22"/>
          <w:szCs w:val="22"/>
        </w:rPr>
        <w:t>100% Freshly squeezed fruit juice or Smoothie</w:t>
      </w:r>
    </w:p>
    <w:p w14:paraId="656A9234" w14:textId="77777777" w:rsidR="009D7738" w:rsidRPr="00E209D0" w:rsidRDefault="009D7738" w:rsidP="009D7738">
      <w:pPr>
        <w:pStyle w:val="NormalWeb"/>
        <w:numPr>
          <w:ilvl w:val="0"/>
          <w:numId w:val="2"/>
        </w:numPr>
        <w:jc w:val="center"/>
        <w:rPr>
          <w:rFonts w:ascii="Arial Narrow" w:hAnsi="Arial Narrow"/>
          <w:color w:val="000000" w:themeColor="text1"/>
          <w:sz w:val="22"/>
          <w:szCs w:val="22"/>
        </w:rPr>
      </w:pPr>
      <w:r w:rsidRPr="00E209D0">
        <w:rPr>
          <w:rFonts w:ascii="Arial Narrow" w:hAnsi="Arial Narrow"/>
          <w:color w:val="000000" w:themeColor="text1"/>
          <w:sz w:val="22"/>
          <w:szCs w:val="22"/>
        </w:rPr>
        <w:t>Carbohydrate drink</w:t>
      </w:r>
    </w:p>
    <w:p w14:paraId="4477CA87" w14:textId="77777777" w:rsidR="009D7738" w:rsidRPr="00E209D0" w:rsidRDefault="009D7738" w:rsidP="009D7738">
      <w:pPr>
        <w:pStyle w:val="ListParagraph"/>
        <w:numPr>
          <w:ilvl w:val="0"/>
          <w:numId w:val="2"/>
        </w:numPr>
        <w:spacing w:before="100" w:beforeAutospacing="1" w:after="100" w:afterAutospacing="1"/>
        <w:jc w:val="center"/>
        <w:rPr>
          <w:rFonts w:ascii="Arial Narrow" w:eastAsia="Times New Roman" w:hAnsi="Arial Narrow" w:cs="Times New Roman"/>
          <w:color w:val="000000" w:themeColor="text1"/>
          <w:sz w:val="22"/>
          <w:szCs w:val="22"/>
          <w:lang w:eastAsia="en-GB"/>
        </w:rPr>
      </w:pPr>
      <w:r w:rsidRPr="00E209D0">
        <w:rPr>
          <w:rFonts w:ascii="Arial Narrow" w:eastAsia="Times New Roman" w:hAnsi="Arial Narrow" w:cs="Times New Roman"/>
          <w:color w:val="000000" w:themeColor="text1"/>
          <w:sz w:val="22"/>
          <w:szCs w:val="22"/>
          <w:lang w:eastAsia="en-GB"/>
        </w:rPr>
        <w:t>Ensure you are properly fuelled between races BUT not too full to rac</w:t>
      </w:r>
      <w:r>
        <w:rPr>
          <w:rFonts w:ascii="Arial Narrow" w:eastAsia="Times New Roman" w:hAnsi="Arial Narrow" w:cs="Times New Roman"/>
          <w:color w:val="000000" w:themeColor="text1"/>
          <w:sz w:val="22"/>
          <w:szCs w:val="22"/>
          <w:lang w:eastAsia="en-GB"/>
        </w:rPr>
        <w:t>e</w:t>
      </w:r>
    </w:p>
    <w:p w14:paraId="42A17DA0" w14:textId="77777777" w:rsidR="009D7738" w:rsidRPr="00E209D0" w:rsidRDefault="009D7738" w:rsidP="009D7738">
      <w:pPr>
        <w:pStyle w:val="ListParagraph"/>
        <w:numPr>
          <w:ilvl w:val="0"/>
          <w:numId w:val="2"/>
        </w:numPr>
        <w:spacing w:before="100" w:beforeAutospacing="1" w:after="100" w:afterAutospacing="1"/>
        <w:jc w:val="center"/>
        <w:rPr>
          <w:rFonts w:ascii="Arial Narrow" w:eastAsia="Times New Roman" w:hAnsi="Arial Narrow" w:cs="Times New Roman"/>
          <w:color w:val="000000" w:themeColor="text1"/>
          <w:sz w:val="22"/>
          <w:szCs w:val="22"/>
          <w:lang w:eastAsia="en-GB"/>
        </w:rPr>
      </w:pPr>
      <w:r w:rsidRPr="00E209D0">
        <w:rPr>
          <w:rFonts w:ascii="Arial Narrow" w:eastAsia="Times New Roman" w:hAnsi="Arial Narrow" w:cs="Times New Roman"/>
          <w:color w:val="000000" w:themeColor="text1"/>
          <w:sz w:val="22"/>
          <w:szCs w:val="22"/>
          <w:lang w:eastAsia="en-GB"/>
        </w:rPr>
        <w:t>Eat the right snack at the right time</w:t>
      </w:r>
    </w:p>
    <w:p w14:paraId="485D4222" w14:textId="77777777" w:rsidR="009D7738" w:rsidRDefault="009D7738" w:rsidP="009D7738">
      <w:pPr>
        <w:pStyle w:val="ListParagraph"/>
        <w:numPr>
          <w:ilvl w:val="0"/>
          <w:numId w:val="2"/>
        </w:numPr>
        <w:spacing w:before="100" w:beforeAutospacing="1" w:after="100" w:afterAutospacing="1"/>
        <w:jc w:val="center"/>
        <w:rPr>
          <w:rFonts w:ascii="Arial Narrow" w:eastAsia="Times New Roman" w:hAnsi="Arial Narrow" w:cs="Times New Roman"/>
          <w:color w:val="000000" w:themeColor="text1"/>
          <w:sz w:val="22"/>
          <w:szCs w:val="22"/>
          <w:lang w:eastAsia="en-GB"/>
        </w:rPr>
      </w:pPr>
      <w:r w:rsidRPr="00E209D0">
        <w:rPr>
          <w:rFonts w:ascii="Arial Narrow" w:eastAsia="Times New Roman" w:hAnsi="Arial Narrow" w:cs="Times New Roman"/>
          <w:color w:val="000000" w:themeColor="text1"/>
          <w:sz w:val="22"/>
          <w:szCs w:val="22"/>
          <w:lang w:eastAsia="en-GB"/>
        </w:rPr>
        <w:t>Immediately after a race, drink few mouthfuls of sports drink before you cool down</w:t>
      </w:r>
    </w:p>
    <w:p w14:paraId="3CBEF87B" w14:textId="77777777" w:rsidR="009D7738" w:rsidRPr="00E209D0" w:rsidRDefault="009D7738" w:rsidP="009D7738">
      <w:pPr>
        <w:spacing w:before="100" w:beforeAutospacing="1" w:after="100" w:afterAutospacing="1"/>
        <w:ind w:left="360"/>
        <w:jc w:val="center"/>
        <w:rPr>
          <w:rFonts w:ascii="Arial Narrow" w:eastAsia="Times New Roman" w:hAnsi="Arial Narrow" w:cs="Times New Roman"/>
          <w:b/>
          <w:bCs/>
          <w:color w:val="000000" w:themeColor="text1"/>
          <w:sz w:val="22"/>
          <w:szCs w:val="22"/>
          <w:u w:val="single"/>
          <w:lang w:eastAsia="en-GB"/>
        </w:rPr>
      </w:pPr>
      <w:r w:rsidRPr="00E209D0">
        <w:rPr>
          <w:rFonts w:ascii="Arial Narrow" w:eastAsia="Times New Roman" w:hAnsi="Arial Narrow" w:cs="Times New Roman"/>
          <w:b/>
          <w:bCs/>
          <w:color w:val="000000" w:themeColor="text1"/>
          <w:sz w:val="22"/>
          <w:szCs w:val="22"/>
          <w:u w:val="single"/>
          <w:lang w:eastAsia="en-GB"/>
        </w:rPr>
        <w:t>CONSIDER HOW LONG BEFORE NEXT EVENT:</w:t>
      </w:r>
    </w:p>
    <w:p w14:paraId="054F5044" w14:textId="77777777" w:rsidR="009D7738" w:rsidRPr="00E209D0" w:rsidRDefault="009D7738" w:rsidP="009D7738">
      <w:pPr>
        <w:pStyle w:val="ListParagraph"/>
        <w:numPr>
          <w:ilvl w:val="0"/>
          <w:numId w:val="2"/>
        </w:numPr>
        <w:spacing w:before="100" w:beforeAutospacing="1" w:after="100" w:afterAutospacing="1"/>
        <w:jc w:val="center"/>
        <w:rPr>
          <w:rFonts w:ascii="Arial Narrow" w:eastAsia="Times New Roman" w:hAnsi="Arial Narrow" w:cs="Times New Roman"/>
          <w:color w:val="000000" w:themeColor="text1"/>
          <w:sz w:val="22"/>
          <w:szCs w:val="22"/>
          <w:lang w:eastAsia="en-GB"/>
        </w:rPr>
      </w:pPr>
      <w:r>
        <w:rPr>
          <w:rFonts w:ascii="Arial Narrow" w:eastAsia="Times New Roman" w:hAnsi="Arial Narrow" w:cs="Times New Roman"/>
          <w:color w:val="000000" w:themeColor="text1"/>
          <w:sz w:val="22"/>
          <w:szCs w:val="22"/>
          <w:lang w:eastAsia="en-GB"/>
        </w:rPr>
        <w:t>I</w:t>
      </w:r>
      <w:r w:rsidRPr="00E209D0">
        <w:rPr>
          <w:rFonts w:ascii="Arial Narrow" w:eastAsia="Times New Roman" w:hAnsi="Arial Narrow" w:cs="Times New Roman"/>
          <w:color w:val="000000" w:themeColor="text1"/>
          <w:sz w:val="22"/>
          <w:szCs w:val="22"/>
          <w:lang w:eastAsia="en-GB"/>
        </w:rPr>
        <w:t>f there is less than 45 min before next race, stick to fluids only – carbohydrate drink and water</w:t>
      </w:r>
    </w:p>
    <w:p w14:paraId="4EC7026A" w14:textId="77777777" w:rsidR="009D7738" w:rsidRDefault="009D7738" w:rsidP="009D7738">
      <w:pPr>
        <w:pStyle w:val="ListParagraph"/>
        <w:numPr>
          <w:ilvl w:val="0"/>
          <w:numId w:val="2"/>
        </w:numPr>
        <w:spacing w:before="100" w:beforeAutospacing="1" w:after="100" w:afterAutospacing="1"/>
        <w:jc w:val="center"/>
        <w:rPr>
          <w:rFonts w:ascii="Arial Narrow" w:eastAsia="Times New Roman" w:hAnsi="Arial Narrow" w:cs="Times New Roman"/>
          <w:color w:val="000000" w:themeColor="text1"/>
          <w:sz w:val="22"/>
          <w:szCs w:val="22"/>
          <w:lang w:eastAsia="en-GB"/>
        </w:rPr>
      </w:pPr>
      <w:r>
        <w:rPr>
          <w:rFonts w:ascii="Arial Narrow" w:eastAsia="Times New Roman" w:hAnsi="Arial Narrow" w:cs="Times New Roman"/>
          <w:color w:val="000000" w:themeColor="text1"/>
          <w:sz w:val="22"/>
          <w:szCs w:val="22"/>
          <w:lang w:eastAsia="en-GB"/>
        </w:rPr>
        <w:t>I</w:t>
      </w:r>
      <w:r w:rsidRPr="00E209D0">
        <w:rPr>
          <w:rFonts w:ascii="Arial Narrow" w:eastAsia="Times New Roman" w:hAnsi="Arial Narrow" w:cs="Times New Roman"/>
          <w:color w:val="000000" w:themeColor="text1"/>
          <w:sz w:val="22"/>
          <w:szCs w:val="22"/>
          <w:lang w:eastAsia="en-GB"/>
        </w:rPr>
        <w:t>f there is more than 45 minutes, consider a light snack e.g. handful of salted crackers, small bites of granola bar, handful of low sugar cereal, fruit bread slice, canned peach slices, sports bars</w:t>
      </w:r>
    </w:p>
    <w:p w14:paraId="43B481D0" w14:textId="77777777" w:rsidR="009D7738" w:rsidRDefault="009D7738" w:rsidP="009D7738">
      <w:pPr>
        <w:spacing w:before="100" w:beforeAutospacing="1" w:after="100" w:afterAutospacing="1"/>
        <w:ind w:left="360"/>
        <w:jc w:val="center"/>
        <w:rPr>
          <w:rFonts w:ascii="Arial Narrow" w:eastAsia="Times New Roman" w:hAnsi="Arial Narrow" w:cs="Times New Roman"/>
          <w:color w:val="000000" w:themeColor="text1"/>
          <w:sz w:val="22"/>
          <w:szCs w:val="22"/>
          <w:lang w:eastAsia="en-GB"/>
        </w:rPr>
      </w:pPr>
    </w:p>
    <w:p w14:paraId="7EE4D237" w14:textId="77777777" w:rsidR="009D7738" w:rsidRDefault="009D7738" w:rsidP="009D7738">
      <w:pPr>
        <w:spacing w:before="100" w:beforeAutospacing="1" w:after="100" w:afterAutospacing="1"/>
        <w:ind w:left="360"/>
        <w:jc w:val="center"/>
        <w:rPr>
          <w:rFonts w:ascii="Arial Narrow" w:eastAsia="Times New Roman" w:hAnsi="Arial Narrow" w:cs="Times New Roman"/>
          <w:color w:val="000000" w:themeColor="text1"/>
          <w:sz w:val="22"/>
          <w:szCs w:val="22"/>
          <w:lang w:eastAsia="en-GB"/>
        </w:rPr>
      </w:pPr>
    </w:p>
    <w:p w14:paraId="2B617707" w14:textId="77777777" w:rsidR="009D7738" w:rsidRDefault="009D7738" w:rsidP="009D7738">
      <w:pPr>
        <w:spacing w:before="100" w:beforeAutospacing="1" w:after="100" w:afterAutospacing="1"/>
        <w:ind w:left="360"/>
        <w:jc w:val="right"/>
        <w:rPr>
          <w:rFonts w:ascii="Arial Narrow" w:eastAsia="Times New Roman" w:hAnsi="Arial Narrow" w:cs="Times New Roman"/>
          <w:color w:val="000000" w:themeColor="text1"/>
          <w:sz w:val="22"/>
          <w:szCs w:val="22"/>
          <w:lang w:eastAsia="en-GB"/>
        </w:rPr>
      </w:pPr>
      <w:r>
        <w:rPr>
          <w:rFonts w:ascii="Arial Narrow" w:eastAsia="Times New Roman" w:hAnsi="Arial Narrow" w:cs="Times New Roman"/>
          <w:color w:val="000000" w:themeColor="text1"/>
          <w:sz w:val="22"/>
          <w:szCs w:val="22"/>
          <w:lang w:eastAsia="en-GB"/>
        </w:rPr>
        <w:t>SMY Feb 2020</w:t>
      </w:r>
    </w:p>
    <w:p w14:paraId="55200283" w14:textId="77777777" w:rsidR="009D7738" w:rsidRDefault="009D7738" w:rsidP="009D7738">
      <w:pPr>
        <w:spacing w:before="100" w:beforeAutospacing="1" w:after="100" w:afterAutospacing="1"/>
        <w:ind w:left="360"/>
        <w:jc w:val="center"/>
        <w:rPr>
          <w:rFonts w:ascii="Arial Narrow" w:eastAsia="Times New Roman" w:hAnsi="Arial Narrow" w:cs="Times New Roman"/>
          <w:color w:val="000000" w:themeColor="text1"/>
          <w:sz w:val="22"/>
          <w:szCs w:val="22"/>
          <w:lang w:eastAsia="en-GB"/>
        </w:rPr>
      </w:pPr>
    </w:p>
    <w:p w14:paraId="480D338E" w14:textId="77777777" w:rsidR="009D7738" w:rsidRPr="009D7738" w:rsidRDefault="009D7738" w:rsidP="009D7738">
      <w:pPr>
        <w:spacing w:before="100" w:beforeAutospacing="1" w:after="100" w:afterAutospacing="1"/>
        <w:ind w:left="360"/>
        <w:jc w:val="center"/>
        <w:rPr>
          <w:rFonts w:ascii="Arial Narrow" w:eastAsia="Times New Roman" w:hAnsi="Arial Narrow" w:cs="Times New Roman"/>
          <w:color w:val="000000" w:themeColor="text1"/>
          <w:sz w:val="22"/>
          <w:szCs w:val="22"/>
          <w:lang w:eastAsia="en-GB"/>
        </w:rPr>
      </w:pPr>
    </w:p>
    <w:p w14:paraId="3D7FB1DE" w14:textId="77777777" w:rsidR="009D7738" w:rsidRDefault="009D7738" w:rsidP="009D7738">
      <w:pPr>
        <w:jc w:val="center"/>
      </w:pPr>
    </w:p>
    <w:sectPr w:rsidR="009D7738" w:rsidSect="009D7738">
      <w:pgSz w:w="11900" w:h="16840"/>
      <w:pgMar w:top="1440" w:right="432"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4F2"/>
    <w:multiLevelType w:val="multilevel"/>
    <w:tmpl w:val="69E6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A4B95"/>
    <w:multiLevelType w:val="multilevel"/>
    <w:tmpl w:val="C70005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38"/>
    <w:rsid w:val="000F477E"/>
    <w:rsid w:val="001B2458"/>
    <w:rsid w:val="00311736"/>
    <w:rsid w:val="003C176F"/>
    <w:rsid w:val="0053070C"/>
    <w:rsid w:val="005C324A"/>
    <w:rsid w:val="005E710E"/>
    <w:rsid w:val="006D789D"/>
    <w:rsid w:val="009D7738"/>
    <w:rsid w:val="00AF2307"/>
    <w:rsid w:val="00B773F4"/>
    <w:rsid w:val="00D146D2"/>
    <w:rsid w:val="00EE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2E1E4F"/>
  <w14:defaultImageDpi w14:val="32767"/>
  <w15:chartTrackingRefBased/>
  <w15:docId w15:val="{E47A69AF-6BE3-6145-828E-A8FAC6E3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738"/>
    <w:pPr>
      <w:tabs>
        <w:tab w:val="center" w:pos="4513"/>
        <w:tab w:val="right" w:pos="9026"/>
      </w:tabs>
    </w:pPr>
  </w:style>
  <w:style w:type="character" w:customStyle="1" w:styleId="HeaderChar">
    <w:name w:val="Header Char"/>
    <w:basedOn w:val="DefaultParagraphFont"/>
    <w:link w:val="Header"/>
    <w:uiPriority w:val="99"/>
    <w:rsid w:val="009D7738"/>
    <w:rPr>
      <w:rFonts w:eastAsiaTheme="minorEastAsia"/>
    </w:rPr>
  </w:style>
  <w:style w:type="paragraph" w:styleId="NormalWeb">
    <w:name w:val="Normal (Web)"/>
    <w:basedOn w:val="Normal"/>
    <w:uiPriority w:val="99"/>
    <w:unhideWhenUsed/>
    <w:rsid w:val="009D773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D7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benefitshealth.com/water-and-salt.html" TargetMode="External"/><Relationship Id="rId3" Type="http://schemas.openxmlformats.org/officeDocument/2006/relationships/settings" Target="settings.xml"/><Relationship Id="rId7" Type="http://schemas.openxmlformats.org/officeDocument/2006/relationships/hyperlink" Target="http://saltstick.com/2017/05/24/potassium-important-exercise-perform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ch.ca/sodium-facts-for-athletes-p154692" TargetMode="External"/><Relationship Id="rId11" Type="http://schemas.openxmlformats.org/officeDocument/2006/relationships/theme" Target="theme/theme1.xml"/><Relationship Id="rId5" Type="http://schemas.openxmlformats.org/officeDocument/2006/relationships/hyperlink" Target="https://cehsp.d.umn.edu/sites/cehsp.d.umn.edu/files/nutritionalneedsofcompetitiveswimmer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Yeomans</dc:creator>
  <cp:keywords/>
  <dc:description/>
  <cp:lastModifiedBy>Tina Cornelius</cp:lastModifiedBy>
  <cp:revision>2</cp:revision>
  <dcterms:created xsi:type="dcterms:W3CDTF">2020-02-18T21:39:00Z</dcterms:created>
  <dcterms:modified xsi:type="dcterms:W3CDTF">2020-02-18T21:39:00Z</dcterms:modified>
</cp:coreProperties>
</file>