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A25D" w14:textId="5CA57594" w:rsidR="006D043F" w:rsidRDefault="006A4F2C" w:rsidP="006D043F">
      <w:pPr>
        <w:rPr>
          <w:b/>
          <w:bCs/>
          <w:sz w:val="28"/>
          <w:szCs w:val="28"/>
        </w:rPr>
      </w:pPr>
      <w:r>
        <w:rPr>
          <w:b/>
          <w:bCs/>
          <w:sz w:val="28"/>
          <w:szCs w:val="28"/>
        </w:rPr>
        <w:t>Active Luton</w:t>
      </w:r>
    </w:p>
    <w:p w14:paraId="4203B7EC" w14:textId="34AE53BB" w:rsidR="006D043F" w:rsidRDefault="006A4F2C" w:rsidP="006D043F">
      <w:pPr>
        <w:pStyle w:val="ListParagraph"/>
        <w:numPr>
          <w:ilvl w:val="0"/>
          <w:numId w:val="1"/>
        </w:numPr>
      </w:pPr>
      <w:r>
        <w:t xml:space="preserve">Parents are asked to drop off their swimmers in </w:t>
      </w:r>
      <w:r w:rsidRPr="00461450">
        <w:rPr>
          <w:b/>
          <w:bCs/>
        </w:rPr>
        <w:t>the side car park</w:t>
      </w:r>
      <w:r w:rsidR="00DC2C21">
        <w:t>, which is the one that is closest to the road, to the left of the building.</w:t>
      </w:r>
    </w:p>
    <w:p w14:paraId="23B3A3BD" w14:textId="77777777" w:rsidR="006D043F" w:rsidRDefault="006D043F" w:rsidP="006D043F">
      <w:pPr>
        <w:pStyle w:val="ListParagraph"/>
      </w:pPr>
    </w:p>
    <w:p w14:paraId="3D9D5CAE" w14:textId="4FE71ACF" w:rsidR="006D043F" w:rsidRDefault="006D043F" w:rsidP="006D043F">
      <w:pPr>
        <w:pStyle w:val="ListParagraph"/>
        <w:numPr>
          <w:ilvl w:val="0"/>
          <w:numId w:val="1"/>
        </w:numPr>
      </w:pPr>
      <w:r>
        <w:t xml:space="preserve">Entrance to the pool building </w:t>
      </w:r>
      <w:r w:rsidRPr="00461450">
        <w:rPr>
          <w:b/>
          <w:bCs/>
        </w:rPr>
        <w:t xml:space="preserve">is via the </w:t>
      </w:r>
      <w:r w:rsidR="006A4F2C" w:rsidRPr="00461450">
        <w:rPr>
          <w:b/>
          <w:bCs/>
        </w:rPr>
        <w:t>fire exit</w:t>
      </w:r>
      <w:r w:rsidR="00DC2C21">
        <w:rPr>
          <w:b/>
          <w:bCs/>
        </w:rPr>
        <w:t xml:space="preserve"> at the back of the building</w:t>
      </w:r>
      <w:r w:rsidR="006A4F2C">
        <w:t xml:space="preserve">. </w:t>
      </w:r>
      <w:r w:rsidR="00DC2C21">
        <w:t>Swimmers</w:t>
      </w:r>
      <w:r>
        <w:t xml:space="preserve"> are asked to arrive 5 minutes prior to the start of your session, and queue socially distanced outside the pool building </w:t>
      </w:r>
      <w:r w:rsidR="00DC2C21">
        <w:t xml:space="preserve">at the back of the building </w:t>
      </w:r>
      <w:r>
        <w:t>until you are instructed to enter by the Covid-19 liaison officer for the session.</w:t>
      </w:r>
    </w:p>
    <w:p w14:paraId="58F962F0" w14:textId="77777777" w:rsidR="006D043F" w:rsidRDefault="006D043F" w:rsidP="006D043F">
      <w:pPr>
        <w:pStyle w:val="ListParagraph"/>
      </w:pPr>
    </w:p>
    <w:p w14:paraId="18FF9193" w14:textId="277C7AE7" w:rsidR="006A4F2C" w:rsidRDefault="00DC2C21" w:rsidP="006A4F2C">
      <w:pPr>
        <w:pStyle w:val="ListParagraph"/>
        <w:numPr>
          <w:ilvl w:val="0"/>
          <w:numId w:val="1"/>
        </w:numPr>
      </w:pPr>
      <w:r>
        <w:t xml:space="preserve">On entry to the building, you will walk through the stairwell and turn right to go poolside. We are using the 25m pool at the far end, away from the diving boards. Swimmers will walk to the far pool on the </w:t>
      </w:r>
      <w:proofErr w:type="gramStart"/>
      <w:r>
        <w:t>left hand</w:t>
      </w:r>
      <w:proofErr w:type="gramEnd"/>
      <w:r>
        <w:t xml:space="preserve"> side of the barriers and the lifeguard stations. Swimmers will place their bags either on the last bench at the far end of the pool, on the platform by the windows at the end of the building, or on the platform on the other side of the pool, up to the first pillar.</w:t>
      </w:r>
    </w:p>
    <w:p w14:paraId="150B27FE" w14:textId="77777777" w:rsidR="006A4F2C" w:rsidRDefault="006A4F2C" w:rsidP="006A4F2C">
      <w:pPr>
        <w:pStyle w:val="ListParagraph"/>
      </w:pPr>
    </w:p>
    <w:p w14:paraId="2087B525" w14:textId="35EB385F" w:rsidR="006A4F2C" w:rsidRDefault="00DC2C21" w:rsidP="006A4F2C">
      <w:pPr>
        <w:pStyle w:val="ListParagraph"/>
        <w:numPr>
          <w:ilvl w:val="0"/>
          <w:numId w:val="1"/>
        </w:numPr>
      </w:pPr>
      <w:r>
        <w:t>Swimmers</w:t>
      </w:r>
      <w:r w:rsidR="006D043F">
        <w:t xml:space="preserve"> will arrive ‘beach ready’ i.e. in a swimming costume, with a light top and trousers/shorts.</w:t>
      </w:r>
    </w:p>
    <w:p w14:paraId="113D0324" w14:textId="77777777" w:rsidR="006A4F2C" w:rsidRDefault="006A4F2C" w:rsidP="006A4F2C">
      <w:pPr>
        <w:pStyle w:val="ListParagraph"/>
      </w:pPr>
    </w:p>
    <w:p w14:paraId="04048ADE" w14:textId="4CC27D7D" w:rsidR="006D043F" w:rsidRDefault="006D043F" w:rsidP="006A4F2C">
      <w:pPr>
        <w:pStyle w:val="ListParagraph"/>
        <w:numPr>
          <w:ilvl w:val="0"/>
          <w:numId w:val="1"/>
        </w:numPr>
      </w:pPr>
      <w:r>
        <w:t>You will have received instructions from your coaches as to which lanes you are swimming in.</w:t>
      </w:r>
      <w:r w:rsidR="00DC2C21">
        <w:t xml:space="preserve"> All swimmers will be starting from the same end – no swimmers will be starting from the boom end.</w:t>
      </w:r>
      <w:r>
        <w:t xml:space="preserve"> </w:t>
      </w:r>
    </w:p>
    <w:p w14:paraId="3D501A0D" w14:textId="77777777" w:rsidR="006D043F" w:rsidRDefault="006D043F" w:rsidP="006D043F">
      <w:pPr>
        <w:pStyle w:val="ListParagraph"/>
      </w:pPr>
    </w:p>
    <w:p w14:paraId="45042F6D" w14:textId="77777777" w:rsidR="006D043F" w:rsidRDefault="006D043F" w:rsidP="006D043F">
      <w:pPr>
        <w:pStyle w:val="ListParagraph"/>
        <w:numPr>
          <w:ilvl w:val="0"/>
          <w:numId w:val="1"/>
        </w:numPr>
      </w:pPr>
      <w:r>
        <w:t>If you need to get out of the pool, you must let your coach know. The Covid-19 officer will ask you why you are getting out of the pool and where you are going.</w:t>
      </w:r>
    </w:p>
    <w:p w14:paraId="4C9C461C" w14:textId="77777777" w:rsidR="006D043F" w:rsidRDefault="006D043F" w:rsidP="006D043F">
      <w:pPr>
        <w:pStyle w:val="ListParagraph"/>
      </w:pPr>
    </w:p>
    <w:p w14:paraId="223A6E06" w14:textId="71EA6406" w:rsidR="006D043F" w:rsidRDefault="006D043F" w:rsidP="006D043F">
      <w:pPr>
        <w:pStyle w:val="ListParagraph"/>
        <w:numPr>
          <w:ilvl w:val="0"/>
          <w:numId w:val="1"/>
        </w:numPr>
      </w:pPr>
      <w:r>
        <w:t xml:space="preserve">If you wish to use the toilet, </w:t>
      </w:r>
      <w:r w:rsidR="00DC2C21">
        <w:t xml:space="preserve">you will </w:t>
      </w:r>
      <w:r w:rsidR="003F28D9">
        <w:t xml:space="preserve">leave the pool and </w:t>
      </w:r>
      <w:r w:rsidR="00DC2C21">
        <w:t xml:space="preserve">walk </w:t>
      </w:r>
      <w:r w:rsidR="003F28D9">
        <w:t xml:space="preserve">back </w:t>
      </w:r>
      <w:r w:rsidR="00DC2C21">
        <w:t xml:space="preserve">down the side of the pool you entered, staying on the left hand side of the barriers (i.e. the opposite side of the barriers to which you entered) and access the toilets by the second access point to the changing rooms. You must not enter the changing rooms by the access point near the pool we are using, as this is being used as a </w:t>
      </w:r>
      <w:proofErr w:type="gramStart"/>
      <w:r w:rsidR="00DC2C21">
        <w:t>pick up</w:t>
      </w:r>
      <w:proofErr w:type="gramEnd"/>
      <w:r w:rsidR="00DC2C21">
        <w:t xml:space="preserve"> and collection point for swimming lessons in the training pool. </w:t>
      </w:r>
      <w:r w:rsidR="006A4F2C">
        <w:t>T</w:t>
      </w:r>
      <w:r>
        <w:t>he Covid-19 officer must be aware that you are going to the toilet. There can be only one person in the toilets at any one time.</w:t>
      </w:r>
    </w:p>
    <w:p w14:paraId="5A901349" w14:textId="77777777" w:rsidR="00DC2C21" w:rsidRDefault="00DC2C21" w:rsidP="00DC2C21">
      <w:pPr>
        <w:pStyle w:val="ListParagraph"/>
      </w:pPr>
    </w:p>
    <w:p w14:paraId="014BF8AF" w14:textId="05B60554" w:rsidR="00DC2C21" w:rsidRDefault="00DC2C21" w:rsidP="006D043F">
      <w:pPr>
        <w:pStyle w:val="ListParagraph"/>
        <w:numPr>
          <w:ilvl w:val="0"/>
          <w:numId w:val="1"/>
        </w:numPr>
      </w:pPr>
      <w:r>
        <w:t>You must not use the boom separating the two pools to leave poolside.</w:t>
      </w:r>
      <w:r w:rsidR="003F28D9">
        <w:t xml:space="preserve"> </w:t>
      </w:r>
    </w:p>
    <w:p w14:paraId="369BAB74" w14:textId="77777777" w:rsidR="006D043F" w:rsidRDefault="006D043F" w:rsidP="006D043F">
      <w:pPr>
        <w:pStyle w:val="ListParagraph"/>
      </w:pPr>
    </w:p>
    <w:p w14:paraId="3EB0B2A0" w14:textId="5F8345AA" w:rsidR="003F28D9" w:rsidRDefault="006D043F" w:rsidP="003F28D9">
      <w:pPr>
        <w:pStyle w:val="ListParagraph"/>
        <w:numPr>
          <w:ilvl w:val="0"/>
          <w:numId w:val="1"/>
        </w:numPr>
      </w:pPr>
      <w:r>
        <w:t xml:space="preserve">At the end of your session, you will </w:t>
      </w:r>
      <w:r w:rsidR="006A4F2C">
        <w:t xml:space="preserve">have access to the changing rooms. </w:t>
      </w:r>
      <w:r w:rsidR="003F28D9">
        <w:t xml:space="preserve">You will access the changing rooms by </w:t>
      </w:r>
      <w:r w:rsidR="003F28D9">
        <w:t>walk</w:t>
      </w:r>
      <w:r w:rsidR="003F28D9">
        <w:t>ing</w:t>
      </w:r>
      <w:r w:rsidR="003F28D9">
        <w:t xml:space="preserve"> back down the side of the pool you entered, staying on the left hand side of the barriers (i.e. the opposite side of the barriers to which you entered) and access the </w:t>
      </w:r>
      <w:r w:rsidR="003F28D9">
        <w:t>changing rooms</w:t>
      </w:r>
      <w:r w:rsidR="003F28D9">
        <w:t xml:space="preserve"> by the second access point to the changing rooms. You must not enter the changing rooms by the access point </w:t>
      </w:r>
      <w:r w:rsidR="003F28D9">
        <w:t>near to</w:t>
      </w:r>
      <w:r w:rsidR="003F28D9">
        <w:t xml:space="preserve"> the pool we are using, as this is being used as a </w:t>
      </w:r>
      <w:proofErr w:type="gramStart"/>
      <w:r w:rsidR="003F28D9">
        <w:t>pick up</w:t>
      </w:r>
      <w:proofErr w:type="gramEnd"/>
      <w:r w:rsidR="003F28D9">
        <w:t xml:space="preserve"> and collection point for swimming lessons in the training pool</w:t>
      </w:r>
    </w:p>
    <w:p w14:paraId="556AD537" w14:textId="77777777" w:rsidR="006D043F" w:rsidRDefault="006D043F" w:rsidP="006D043F">
      <w:pPr>
        <w:pStyle w:val="ListParagraph"/>
      </w:pPr>
    </w:p>
    <w:p w14:paraId="09DCBC61" w14:textId="78EF9B70" w:rsidR="006D043F" w:rsidRDefault="003F28D9" w:rsidP="006D043F">
      <w:pPr>
        <w:pStyle w:val="ListParagraph"/>
        <w:numPr>
          <w:ilvl w:val="0"/>
          <w:numId w:val="1"/>
        </w:numPr>
      </w:pPr>
      <w:r w:rsidRPr="003F28D9">
        <w:t>Swimmers will change as quickly as possible and then follow the directions to</w:t>
      </w:r>
      <w:r>
        <w:rPr>
          <w:b/>
          <w:bCs/>
        </w:rPr>
        <w:t xml:space="preserve"> e</w:t>
      </w:r>
      <w:r w:rsidR="006A4F2C" w:rsidRPr="00461450">
        <w:rPr>
          <w:b/>
          <w:bCs/>
        </w:rPr>
        <w:t>xit the building via the front entrance.</w:t>
      </w:r>
      <w:r w:rsidR="006A4F2C">
        <w:t xml:space="preserve"> </w:t>
      </w:r>
      <w:r w:rsidR="006D043F">
        <w:t>The Covid-19 liaison officer will be by the exit to ensure safe departure from the building.</w:t>
      </w:r>
    </w:p>
    <w:p w14:paraId="74337A1A" w14:textId="77777777" w:rsidR="006D043F" w:rsidRDefault="006D043F" w:rsidP="006D043F">
      <w:pPr>
        <w:pStyle w:val="ListParagraph"/>
      </w:pPr>
    </w:p>
    <w:p w14:paraId="364F1C50" w14:textId="0BBD741F" w:rsidR="006D043F" w:rsidRDefault="006A4F2C" w:rsidP="006D043F">
      <w:pPr>
        <w:pStyle w:val="ListParagraph"/>
        <w:numPr>
          <w:ilvl w:val="0"/>
          <w:numId w:val="1"/>
        </w:numPr>
      </w:pPr>
      <w:r>
        <w:lastRenderedPageBreak/>
        <w:t xml:space="preserve">There are no spectator facilities at Luton, and the café will not be open. Parents are asked not to wait in the building. </w:t>
      </w:r>
    </w:p>
    <w:p w14:paraId="13FDEE60" w14:textId="77777777" w:rsidR="006D043F" w:rsidRDefault="006D043F" w:rsidP="006D043F">
      <w:pPr>
        <w:pStyle w:val="ListParagraph"/>
      </w:pPr>
    </w:p>
    <w:p w14:paraId="47220024" w14:textId="6FE41D01" w:rsidR="00E040CB" w:rsidRDefault="006A4F2C" w:rsidP="006D043F">
      <w:pPr>
        <w:pStyle w:val="ListParagraph"/>
        <w:numPr>
          <w:ilvl w:val="0"/>
          <w:numId w:val="1"/>
        </w:numPr>
      </w:pPr>
      <w:r>
        <w:t>Parents</w:t>
      </w:r>
      <w:r w:rsidR="006D043F">
        <w:t xml:space="preserve"> are required to </w:t>
      </w:r>
      <w:r w:rsidR="006D043F" w:rsidRPr="00461450">
        <w:rPr>
          <w:b/>
          <w:bCs/>
        </w:rPr>
        <w:t xml:space="preserve">collect </w:t>
      </w:r>
      <w:r w:rsidRPr="00461450">
        <w:rPr>
          <w:b/>
          <w:bCs/>
        </w:rPr>
        <w:t>their</w:t>
      </w:r>
      <w:r w:rsidR="006D043F" w:rsidRPr="00461450">
        <w:rPr>
          <w:b/>
          <w:bCs/>
        </w:rPr>
        <w:t xml:space="preserve"> swimmer</w:t>
      </w:r>
      <w:r w:rsidRPr="00461450">
        <w:rPr>
          <w:b/>
          <w:bCs/>
        </w:rPr>
        <w:t>s</w:t>
      </w:r>
      <w:r w:rsidR="006D043F" w:rsidRPr="00461450">
        <w:rPr>
          <w:b/>
          <w:bCs/>
        </w:rPr>
        <w:t xml:space="preserve"> from the </w:t>
      </w:r>
      <w:r w:rsidRPr="00461450">
        <w:rPr>
          <w:b/>
          <w:bCs/>
        </w:rPr>
        <w:t xml:space="preserve">main </w:t>
      </w:r>
      <w:r w:rsidR="006D043F" w:rsidRPr="00461450">
        <w:rPr>
          <w:b/>
          <w:bCs/>
        </w:rPr>
        <w:t>car park</w:t>
      </w:r>
      <w:r w:rsidR="006D043F">
        <w:t xml:space="preserve"> </w:t>
      </w:r>
      <w:r>
        <w:t xml:space="preserve">in front of the building </w:t>
      </w:r>
      <w:r w:rsidR="006D043F">
        <w:t>at the end of the session.</w:t>
      </w:r>
    </w:p>
    <w:sectPr w:rsidR="00E0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00314"/>
    <w:multiLevelType w:val="hybridMultilevel"/>
    <w:tmpl w:val="0B4C9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3F"/>
    <w:rsid w:val="00194941"/>
    <w:rsid w:val="00197A5A"/>
    <w:rsid w:val="001D1FAB"/>
    <w:rsid w:val="003F28D9"/>
    <w:rsid w:val="00461450"/>
    <w:rsid w:val="00467270"/>
    <w:rsid w:val="00544892"/>
    <w:rsid w:val="005F0B63"/>
    <w:rsid w:val="006A4F2C"/>
    <w:rsid w:val="006D043F"/>
    <w:rsid w:val="007F660A"/>
    <w:rsid w:val="00DC2C21"/>
    <w:rsid w:val="00E0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86C5"/>
  <w15:chartTrackingRefBased/>
  <w15:docId w15:val="{9EA584B4-A15D-43DE-9540-840F8E15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3F"/>
    <w:pPr>
      <w:ind w:left="720"/>
      <w:contextualSpacing/>
    </w:pPr>
  </w:style>
  <w:style w:type="paragraph" w:styleId="PlainText">
    <w:name w:val="Plain Text"/>
    <w:basedOn w:val="Normal"/>
    <w:link w:val="PlainTextChar"/>
    <w:uiPriority w:val="99"/>
    <w:unhideWhenUsed/>
    <w:rsid w:val="006A4F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4F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1116">
      <w:bodyDiv w:val="1"/>
      <w:marLeft w:val="0"/>
      <w:marRight w:val="0"/>
      <w:marTop w:val="0"/>
      <w:marBottom w:val="0"/>
      <w:divBdr>
        <w:top w:val="none" w:sz="0" w:space="0" w:color="auto"/>
        <w:left w:val="none" w:sz="0" w:space="0" w:color="auto"/>
        <w:bottom w:val="none" w:sz="0" w:space="0" w:color="auto"/>
        <w:right w:val="none" w:sz="0" w:space="0" w:color="auto"/>
      </w:divBdr>
    </w:div>
    <w:div w:id="5692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Harper</dc:creator>
  <cp:keywords/>
  <dc:description/>
  <cp:lastModifiedBy>Gareth Harper</cp:lastModifiedBy>
  <cp:revision>4</cp:revision>
  <dcterms:created xsi:type="dcterms:W3CDTF">2020-09-02T18:37:00Z</dcterms:created>
  <dcterms:modified xsi:type="dcterms:W3CDTF">2020-09-06T17:11:00Z</dcterms:modified>
</cp:coreProperties>
</file>